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36"/>
          <w:szCs w:val="36"/>
        </w:rPr>
      </w:pPr>
      <w:bookmarkStart w:id="0" w:name="_GoBack"/>
      <w:bookmarkEnd w:id="0"/>
      <w:r>
        <w:rPr>
          <w:rFonts w:hint="eastAsia" w:asciiTheme="minorEastAsia" w:hAnsiTheme="minorEastAsia"/>
          <w:b/>
          <w:sz w:val="36"/>
          <w:szCs w:val="36"/>
        </w:rPr>
        <w:t>元江县政府办决算绩效评价管理情况说明</w:t>
      </w:r>
    </w:p>
    <w:p>
      <w:pPr>
        <w:pStyle w:val="6"/>
        <w:ind w:left="600" w:firstLine="300" w:firstLineChars="100"/>
        <w:rPr>
          <w:sz w:val="30"/>
          <w:szCs w:val="30"/>
        </w:rPr>
      </w:pPr>
    </w:p>
    <w:p>
      <w:pPr>
        <w:pStyle w:val="6"/>
        <w:ind w:left="600" w:firstLine="300" w:firstLineChars="100"/>
        <w:rPr>
          <w:sz w:val="30"/>
          <w:szCs w:val="30"/>
        </w:rPr>
      </w:pPr>
      <w:r>
        <w:rPr>
          <w:rFonts w:hint="eastAsia"/>
          <w:sz w:val="30"/>
          <w:szCs w:val="30"/>
        </w:rPr>
        <w:t>一、绩效评价工作开展情况</w:t>
      </w:r>
    </w:p>
    <w:p>
      <w:pPr>
        <w:ind w:firstLine="640" w:firstLineChars="200"/>
        <w:rPr>
          <w:rFonts w:ascii="仿宋" w:hAnsi="仿宋" w:eastAsia="仿宋"/>
          <w:color w:val="000000"/>
          <w:sz w:val="32"/>
        </w:rPr>
      </w:pPr>
      <w:r>
        <w:rPr>
          <w:rFonts w:hint="eastAsia" w:ascii="仿宋" w:hAnsi="仿宋" w:eastAsia="仿宋"/>
          <w:color w:val="000000"/>
          <w:sz w:val="32"/>
        </w:rPr>
        <w:t>为贯彻落实党的十九大关于</w:t>
      </w:r>
      <w:r>
        <w:rPr>
          <w:rFonts w:ascii="仿宋" w:hAnsi="仿宋" w:eastAsia="仿宋"/>
          <w:color w:val="000000"/>
          <w:sz w:val="32"/>
        </w:rPr>
        <w:t>“</w:t>
      </w:r>
      <w:r>
        <w:rPr>
          <w:rFonts w:hint="eastAsia" w:ascii="仿宋" w:hAnsi="仿宋" w:eastAsia="仿宋"/>
          <w:color w:val="000000"/>
          <w:sz w:val="32"/>
        </w:rPr>
        <w:t>全面实施绩效管理</w:t>
      </w:r>
      <w:r>
        <w:rPr>
          <w:rFonts w:ascii="仿宋" w:hAnsi="仿宋" w:eastAsia="仿宋"/>
          <w:color w:val="000000"/>
          <w:sz w:val="32"/>
        </w:rPr>
        <w:t>”</w:t>
      </w:r>
      <w:r>
        <w:rPr>
          <w:rFonts w:hint="eastAsia" w:ascii="仿宋" w:hAnsi="仿宋" w:eastAsia="仿宋"/>
          <w:color w:val="000000"/>
          <w:sz w:val="32"/>
        </w:rPr>
        <w:t>的战略部署，提高财政资源配置效率和使用效益，根据《中华人民共和国预算法》、</w:t>
      </w:r>
      <w:r>
        <w:rPr>
          <w:rFonts w:hint="eastAsia"/>
          <w:sz w:val="30"/>
          <w:szCs w:val="30"/>
        </w:rPr>
        <w:t>《</w:t>
      </w:r>
      <w:r>
        <w:rPr>
          <w:rFonts w:hint="eastAsia" w:ascii="仿宋" w:hAnsi="仿宋" w:eastAsia="仿宋"/>
          <w:color w:val="000000"/>
          <w:sz w:val="32"/>
        </w:rPr>
        <w:t>玉溪市市级财政预算绩效管理暂行办法》（玉财债[2016]16号）要求，元江县政府办在2017年度组织对2017年度一般公共预算项目支出开展了绩效自评，部门决算中反映了项目绩效自评结果情况。</w:t>
      </w:r>
    </w:p>
    <w:p>
      <w:pPr>
        <w:numPr>
          <w:ilvl w:val="0"/>
          <w:numId w:val="1"/>
        </w:num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绩效评价结果</w:t>
      </w:r>
    </w:p>
    <w:p>
      <w:pPr>
        <w:ind w:firstLine="640" w:firstLineChars="200"/>
        <w:rPr>
          <w:rFonts w:ascii="仿宋" w:hAnsi="仿宋" w:eastAsia="仿宋"/>
          <w:color w:val="000000"/>
          <w:sz w:val="32"/>
        </w:rPr>
      </w:pPr>
      <w:r>
        <w:rPr>
          <w:rFonts w:hint="eastAsia" w:ascii="仿宋" w:hAnsi="仿宋" w:eastAsia="仿宋"/>
          <w:color w:val="000000"/>
          <w:sz w:val="32"/>
        </w:rPr>
        <w:t>根据年初设定的绩效目标，项目自评得分为100 分。项目全年预算数为157.4 万元，执行数为 69.48 万元，完成预算的44.14 %。主要产出和效果：通过项目实施，有效保障了县政府办各项目工作的顺利开展。</w:t>
      </w:r>
    </w:p>
    <w:p>
      <w:pPr>
        <w:ind w:firstLine="640" w:firstLineChars="200"/>
        <w:rPr>
          <w:rFonts w:ascii="仿宋" w:hAnsi="仿宋" w:eastAsia="仿宋"/>
          <w:color w:val="000000"/>
          <w:sz w:val="32"/>
        </w:rPr>
      </w:pPr>
      <w:r>
        <w:rPr>
          <w:rFonts w:hint="eastAsia" w:ascii="仿宋" w:hAnsi="仿宋" w:eastAsia="仿宋"/>
          <w:color w:val="000000"/>
          <w:sz w:val="32"/>
        </w:rPr>
        <w:t>发现的主要问题：预算执行率较低，绩效目标设定不合理。</w:t>
      </w:r>
    </w:p>
    <w:p>
      <w:pPr>
        <w:ind w:firstLine="640" w:firstLineChars="200"/>
        <w:rPr>
          <w:rFonts w:ascii="仿宋" w:hAnsi="仿宋" w:eastAsia="仿宋"/>
          <w:color w:val="000000"/>
          <w:sz w:val="32"/>
        </w:rPr>
      </w:pPr>
      <w:r>
        <w:rPr>
          <w:rFonts w:hint="eastAsia" w:ascii="仿宋" w:hAnsi="仿宋" w:eastAsia="仿宋"/>
          <w:color w:val="000000"/>
          <w:sz w:val="32"/>
        </w:rPr>
        <w:t>下一步改进措施：根据项目资金使用情况，及时调整预算。在设定量化细化的绩效目标时，更加科学合理的设置绩效指标年度指标值，项目预算执行及时、有效，绩效目标得到较好实现，绩效管理水平不断提高，绩效指标体系建设逐渐丰富和完善，真正发挥绩效管理的作用。</w:t>
      </w:r>
    </w:p>
    <w:tbl>
      <w:tblPr>
        <w:tblStyle w:val="5"/>
        <w:tblW w:w="8336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48"/>
        <w:gridCol w:w="1065"/>
        <w:gridCol w:w="512"/>
        <w:gridCol w:w="554"/>
        <w:gridCol w:w="617"/>
        <w:gridCol w:w="455"/>
        <w:gridCol w:w="1629"/>
        <w:gridCol w:w="750"/>
        <w:gridCol w:w="190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8336" w:type="dxa"/>
            <w:gridSpan w:val="9"/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ind w:firstLine="1285" w:firstLineChars="400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</w:rPr>
              <w:t>县级部门项目支出绩效评价结果信息公开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848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gridSpan w:val="2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379" w:type="dxa"/>
            <w:gridSpan w:val="2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2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项目名称（全称）</w:t>
            </w:r>
          </w:p>
        </w:tc>
        <w:tc>
          <w:tcPr>
            <w:tcW w:w="591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互联网租用费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2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预算单位</w:t>
            </w:r>
          </w:p>
        </w:tc>
        <w:tc>
          <w:tcPr>
            <w:tcW w:w="591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元江县政府办公室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2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预算主管部门</w:t>
            </w:r>
          </w:p>
        </w:tc>
        <w:tc>
          <w:tcPr>
            <w:tcW w:w="591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 元江县政府办公室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2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项目所属年度</w:t>
            </w:r>
          </w:p>
        </w:tc>
        <w:tc>
          <w:tcPr>
            <w:tcW w:w="591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2017 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2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项目预算安排（万元）</w:t>
            </w:r>
          </w:p>
        </w:tc>
        <w:tc>
          <w:tcPr>
            <w:tcW w:w="591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11 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2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项目实际支出（万元）</w:t>
            </w:r>
          </w:p>
        </w:tc>
        <w:tc>
          <w:tcPr>
            <w:tcW w:w="591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4"/>
                <w:szCs w:val="24"/>
              </w:rPr>
              <w:t>10 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2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项目评价类型</w:t>
            </w:r>
          </w:p>
        </w:tc>
        <w:tc>
          <w:tcPr>
            <w:tcW w:w="591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2" w:hRule="atLeast"/>
        </w:trPr>
        <w:tc>
          <w:tcPr>
            <w:tcW w:w="2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项目评价结果</w:t>
            </w:r>
          </w:p>
        </w:tc>
        <w:tc>
          <w:tcPr>
            <w:tcW w:w="591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良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833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一、主要绩效目标完成情况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评价指标</w:t>
            </w:r>
          </w:p>
        </w:tc>
        <w:tc>
          <w:tcPr>
            <w:tcW w:w="27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预期绩效指标（内容和值）</w:t>
            </w:r>
          </w:p>
        </w:tc>
        <w:tc>
          <w:tcPr>
            <w:tcW w:w="20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指标完成情况</w:t>
            </w:r>
          </w:p>
        </w:tc>
        <w:tc>
          <w:tcPr>
            <w:tcW w:w="2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差异说明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2" w:hRule="atLeast"/>
        </w:trPr>
        <w:tc>
          <w:tcPr>
            <w:tcW w:w="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项目产出</w:t>
            </w:r>
          </w:p>
        </w:tc>
        <w:tc>
          <w:tcPr>
            <w:tcW w:w="27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color w:val="000000"/>
                <w:sz w:val="20"/>
                <w:szCs w:val="20"/>
              </w:rPr>
              <w:t>保障机关互联网正常运行</w:t>
            </w:r>
          </w:p>
        </w:tc>
        <w:tc>
          <w:tcPr>
            <w:tcW w:w="20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0"/>
                <w:szCs w:val="20"/>
              </w:rPr>
              <w:t>90.91%</w:t>
            </w:r>
          </w:p>
        </w:tc>
        <w:tc>
          <w:tcPr>
            <w:tcW w:w="2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color w:val="000000"/>
                <w:sz w:val="20"/>
                <w:szCs w:val="20"/>
              </w:rPr>
              <w:t>经与电信局协商按10万元执行。</w:t>
            </w:r>
          </w:p>
          <w:p>
            <w:pPr>
              <w:rPr>
                <w:rFonts w:ascii="仿宋_GB2312" w:hAnsi="宋体" w:eastAsia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项目效益</w:t>
            </w:r>
          </w:p>
        </w:tc>
        <w:tc>
          <w:tcPr>
            <w:tcW w:w="27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color w:val="000000"/>
                <w:sz w:val="20"/>
                <w:szCs w:val="20"/>
              </w:rPr>
              <w:t>保障机关互联网正常运行</w:t>
            </w:r>
          </w:p>
        </w:tc>
        <w:tc>
          <w:tcPr>
            <w:tcW w:w="20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 w:val="20"/>
                <w:szCs w:val="20"/>
              </w:rPr>
              <w:t>90.91%</w:t>
            </w:r>
          </w:p>
        </w:tc>
        <w:tc>
          <w:tcPr>
            <w:tcW w:w="2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color w:val="000000"/>
                <w:sz w:val="20"/>
                <w:szCs w:val="20"/>
              </w:rPr>
              <w:t>经与电信局协商，每年按10万元执行。</w:t>
            </w:r>
          </w:p>
          <w:p>
            <w:pPr>
              <w:rPr>
                <w:rFonts w:ascii="仿宋_GB2312" w:hAnsi="宋体" w:eastAsia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0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6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833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二、评价综合意见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9" w:hRule="atLeast"/>
        </w:trPr>
        <w:tc>
          <w:tcPr>
            <w:tcW w:w="19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主要绩效情况</w:t>
            </w:r>
          </w:p>
        </w:tc>
        <w:tc>
          <w:tcPr>
            <w:tcW w:w="642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r>
              <w:rPr>
                <w:rFonts w:hint="eastAsia" w:ascii="仿宋_GB2312" w:hAnsi="宋体" w:eastAsia="仿宋_GB2312"/>
                <w:color w:val="000000"/>
                <w:sz w:val="20"/>
                <w:szCs w:val="20"/>
              </w:rPr>
              <w:t>保障机关互联网正常运行</w:t>
            </w:r>
          </w:p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3" w:hRule="atLeast"/>
        </w:trPr>
        <w:tc>
          <w:tcPr>
            <w:tcW w:w="19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主要问题与建议</w:t>
            </w:r>
          </w:p>
        </w:tc>
        <w:tc>
          <w:tcPr>
            <w:tcW w:w="642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848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379" w:type="dxa"/>
            <w:gridSpan w:val="2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5" w:hRule="atLeast"/>
        </w:trPr>
        <w:tc>
          <w:tcPr>
            <w:tcW w:w="8336" w:type="dxa"/>
            <w:gridSpan w:val="9"/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tbl>
            <w:tblPr>
              <w:tblStyle w:val="5"/>
              <w:tblW w:w="8306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45"/>
              <w:gridCol w:w="1056"/>
              <w:gridCol w:w="7"/>
              <w:gridCol w:w="502"/>
              <w:gridCol w:w="7"/>
              <w:gridCol w:w="547"/>
              <w:gridCol w:w="9"/>
              <w:gridCol w:w="605"/>
              <w:gridCol w:w="9"/>
              <w:gridCol w:w="444"/>
              <w:gridCol w:w="10"/>
              <w:gridCol w:w="1603"/>
              <w:gridCol w:w="17"/>
              <w:gridCol w:w="728"/>
              <w:gridCol w:w="20"/>
              <w:gridCol w:w="1872"/>
              <w:gridCol w:w="25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05" w:hRule="atLeast"/>
              </w:trPr>
              <w:tc>
                <w:tcPr>
                  <w:tcW w:w="8306" w:type="dxa"/>
                  <w:gridSpan w:val="17"/>
                  <w:shd w:val="clear" w:color="auto" w:fill="auto"/>
                  <w:vAlign w:val="center"/>
                </w:tcPr>
                <w:p>
                  <w:pPr>
                    <w:widowControl/>
                    <w:textAlignment w:val="center"/>
                    <w:rPr>
                      <w:rFonts w:ascii="仿宋_GB2312" w:hAnsi="宋体" w:eastAsia="仿宋_GB2312" w:cs="仿宋_GB2312"/>
                      <w:b/>
                      <w:color w:val="000000"/>
                      <w:kern w:val="0"/>
                      <w:sz w:val="32"/>
                      <w:szCs w:val="32"/>
                    </w:rPr>
                  </w:pPr>
                </w:p>
                <w:p>
                  <w:pPr>
                    <w:widowControl/>
                    <w:ind w:firstLine="1285" w:firstLineChars="400"/>
                    <w:textAlignment w:val="center"/>
                    <w:rPr>
                      <w:rFonts w:ascii="仿宋_GB2312" w:hAnsi="宋体" w:eastAsia="仿宋_GB2312" w:cs="仿宋_GB2312"/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color w:val="000000"/>
                      <w:kern w:val="0"/>
                      <w:sz w:val="32"/>
                      <w:szCs w:val="32"/>
                    </w:rPr>
                    <w:t>县级部门项目支出绩效评价结果信息公开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86" w:hRule="atLeast"/>
              </w:trPr>
              <w:tc>
                <w:tcPr>
                  <w:tcW w:w="845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572" w:type="dxa"/>
                  <w:gridSpan w:val="4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56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8" w:type="dxa"/>
                  <w:gridSpan w:val="4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68" w:type="dxa"/>
                  <w:gridSpan w:val="4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97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2417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项目名称（全称）</w:t>
                  </w:r>
                </w:p>
              </w:tc>
              <w:tc>
                <w:tcPr>
                  <w:tcW w:w="5889" w:type="dxa"/>
                  <w:gridSpan w:val="1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节日慰问经费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2417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预算单位</w:t>
                  </w:r>
                </w:p>
              </w:tc>
              <w:tc>
                <w:tcPr>
                  <w:tcW w:w="5889" w:type="dxa"/>
                  <w:gridSpan w:val="1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 元江县政府办公室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2417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预算主管部门</w:t>
                  </w:r>
                </w:p>
              </w:tc>
              <w:tc>
                <w:tcPr>
                  <w:tcW w:w="5889" w:type="dxa"/>
                  <w:gridSpan w:val="1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2017 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2417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项目所属年度</w:t>
                  </w:r>
                </w:p>
              </w:tc>
              <w:tc>
                <w:tcPr>
                  <w:tcW w:w="5889" w:type="dxa"/>
                  <w:gridSpan w:val="1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元江县政府办公室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615" w:hRule="atLeast"/>
              </w:trPr>
              <w:tc>
                <w:tcPr>
                  <w:tcW w:w="2417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项目预算安排（万元）</w:t>
                  </w:r>
                </w:p>
              </w:tc>
              <w:tc>
                <w:tcPr>
                  <w:tcW w:w="5889" w:type="dxa"/>
                  <w:gridSpan w:val="1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sz w:val="24"/>
                      <w:szCs w:val="24"/>
                    </w:rPr>
                    <w:t>30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55" w:hRule="atLeast"/>
              </w:trPr>
              <w:tc>
                <w:tcPr>
                  <w:tcW w:w="2417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项目实际支出（万元）</w:t>
                  </w:r>
                </w:p>
              </w:tc>
              <w:tc>
                <w:tcPr>
                  <w:tcW w:w="5889" w:type="dxa"/>
                  <w:gridSpan w:val="1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sz w:val="24"/>
                      <w:szCs w:val="24"/>
                    </w:rPr>
                    <w:t>17.48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2417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项目评价类型</w:t>
                  </w:r>
                </w:p>
              </w:tc>
              <w:tc>
                <w:tcPr>
                  <w:tcW w:w="5889" w:type="dxa"/>
                  <w:gridSpan w:val="1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12" w:hRule="atLeast"/>
              </w:trPr>
              <w:tc>
                <w:tcPr>
                  <w:tcW w:w="2417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项目评价结果</w:t>
                  </w:r>
                </w:p>
              </w:tc>
              <w:tc>
                <w:tcPr>
                  <w:tcW w:w="5889" w:type="dxa"/>
                  <w:gridSpan w:val="1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sz w:val="24"/>
                      <w:szCs w:val="24"/>
                    </w:rPr>
                    <w:t>良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306" w:type="dxa"/>
                  <w:gridSpan w:val="1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一、主要绩效目标完成情况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评价指标</w:t>
                  </w:r>
                </w:p>
              </w:tc>
              <w:tc>
                <w:tcPr>
                  <w:tcW w:w="2742" w:type="dxa"/>
                  <w:gridSpan w:val="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预期绩效指标（内容和值）</w:t>
                  </w:r>
                </w:p>
              </w:tc>
              <w:tc>
                <w:tcPr>
                  <w:tcW w:w="2074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指标完成情况</w:t>
                  </w:r>
                </w:p>
              </w:tc>
              <w:tc>
                <w:tcPr>
                  <w:tcW w:w="2645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差异说明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622" w:hRule="atLeast"/>
              </w:trPr>
              <w:tc>
                <w:tcPr>
                  <w:tcW w:w="84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项目产出</w:t>
                  </w:r>
                </w:p>
              </w:tc>
              <w:tc>
                <w:tcPr>
                  <w:tcW w:w="2742" w:type="dxa"/>
                  <w:gridSpan w:val="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r>
                    <w:rPr>
                      <w:rFonts w:hint="eastAsia" w:ascii="仿宋_GB2312" w:hAnsi="宋体" w:eastAsia="仿宋_GB2312"/>
                      <w:color w:val="000000"/>
                      <w:sz w:val="20"/>
                      <w:szCs w:val="20"/>
                    </w:rPr>
                    <w:t>进行节日慰问，稳定社会发展。</w:t>
                  </w:r>
                </w:p>
                <w:p>
                  <w:pPr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74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sz w:val="20"/>
                      <w:szCs w:val="20"/>
                    </w:rPr>
                    <w:t>58.27%</w:t>
                  </w:r>
                </w:p>
              </w:tc>
              <w:tc>
                <w:tcPr>
                  <w:tcW w:w="2645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sz w:val="20"/>
                      <w:szCs w:val="20"/>
                    </w:rPr>
                    <w:t>慰问人数减少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42" w:type="dxa"/>
                  <w:gridSpan w:val="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74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 w:cs="仿宋_GB2312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645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42" w:type="dxa"/>
                  <w:gridSpan w:val="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74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 w:cs="仿宋_GB2312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645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项目效益</w:t>
                  </w:r>
                </w:p>
              </w:tc>
              <w:tc>
                <w:tcPr>
                  <w:tcW w:w="2742" w:type="dxa"/>
                  <w:gridSpan w:val="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r>
                    <w:rPr>
                      <w:rFonts w:hint="eastAsia" w:ascii="仿宋_GB2312" w:hAnsi="宋体" w:eastAsia="仿宋_GB2312"/>
                      <w:color w:val="000000"/>
                      <w:sz w:val="20"/>
                      <w:szCs w:val="20"/>
                    </w:rPr>
                    <w:t>进行节日慰问，稳定社会发展。</w:t>
                  </w:r>
                </w:p>
                <w:p>
                  <w:pPr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74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sz w:val="20"/>
                      <w:szCs w:val="20"/>
                    </w:rPr>
                    <w:t>58.27%</w:t>
                  </w:r>
                </w:p>
              </w:tc>
              <w:tc>
                <w:tcPr>
                  <w:tcW w:w="2645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sz w:val="20"/>
                      <w:szCs w:val="20"/>
                    </w:rPr>
                    <w:t>慰问人数减少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42" w:type="dxa"/>
                  <w:gridSpan w:val="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74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 w:cs="仿宋_GB2312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645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42" w:type="dxa"/>
                  <w:gridSpan w:val="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74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 w:cs="仿宋_GB2312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645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306" w:type="dxa"/>
                  <w:gridSpan w:val="1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二、评价综合意见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659" w:hRule="atLeast"/>
              </w:trPr>
              <w:tc>
                <w:tcPr>
                  <w:tcW w:w="1908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主要绩效情况</w:t>
                  </w:r>
                </w:p>
              </w:tc>
              <w:tc>
                <w:tcPr>
                  <w:tcW w:w="6398" w:type="dxa"/>
                  <w:gridSpan w:val="1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r>
                    <w:rPr>
                      <w:rFonts w:hint="eastAsia" w:ascii="仿宋_GB2312" w:hAnsi="宋体" w:eastAsia="仿宋_GB2312"/>
                      <w:color w:val="000000"/>
                      <w:sz w:val="20"/>
                      <w:szCs w:val="20"/>
                    </w:rPr>
                    <w:t>进行节日慰问，稳定社会发展。</w:t>
                  </w:r>
                </w:p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683" w:hRule="atLeast"/>
              </w:trPr>
              <w:tc>
                <w:tcPr>
                  <w:tcW w:w="1908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主要问题与建议</w:t>
                  </w:r>
                </w:p>
              </w:tc>
              <w:tc>
                <w:tcPr>
                  <w:tcW w:w="6398" w:type="dxa"/>
                  <w:gridSpan w:val="1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86" w:hRule="atLeast"/>
              </w:trPr>
              <w:tc>
                <w:tcPr>
                  <w:tcW w:w="845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3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5" w:type="dxa"/>
                  <w:gridSpan w:val="4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8" w:type="dxa"/>
                  <w:gridSpan w:val="4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68" w:type="dxa"/>
                  <w:gridSpan w:val="4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97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735" w:hRule="atLeast"/>
              </w:trPr>
              <w:tc>
                <w:tcPr>
                  <w:tcW w:w="8306" w:type="dxa"/>
                  <w:gridSpan w:val="17"/>
                  <w:shd w:val="clear" w:color="auto" w:fill="auto"/>
                  <w:vAlign w:val="center"/>
                </w:tcPr>
                <w:p>
                  <w:pPr>
                    <w:widowControl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 xml:space="preserve">  </w:t>
                  </w:r>
                </w:p>
                <w:tbl>
                  <w:tblPr>
                    <w:tblStyle w:val="5"/>
                    <w:tblW w:w="8276" w:type="dxa"/>
                    <w:tblInd w:w="0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</w:tblPr>
                  <w:tblGrid>
                    <w:gridCol w:w="842"/>
                    <w:gridCol w:w="1058"/>
                    <w:gridCol w:w="508"/>
                    <w:gridCol w:w="550"/>
                    <w:gridCol w:w="612"/>
                    <w:gridCol w:w="452"/>
                    <w:gridCol w:w="1617"/>
                    <w:gridCol w:w="745"/>
                    <w:gridCol w:w="1892"/>
                  </w:tblGrid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405" w:hRule="atLeast"/>
                    </w:trPr>
                    <w:tc>
                      <w:tcPr>
                        <w:tcW w:w="8276" w:type="dxa"/>
                        <w:gridSpan w:val="9"/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textAlignment w:val="center"/>
                          <w:rPr>
                            <w:rFonts w:ascii="仿宋_GB2312" w:hAnsi="宋体" w:eastAsia="仿宋_GB2312" w:cs="仿宋_GB2312"/>
                            <w:b/>
                            <w:color w:val="000000"/>
                            <w:kern w:val="0"/>
                            <w:sz w:val="32"/>
                            <w:szCs w:val="32"/>
                          </w:rPr>
                        </w:pPr>
                      </w:p>
                      <w:p>
                        <w:pPr>
                          <w:widowControl/>
                          <w:ind w:firstLine="1285" w:firstLineChars="400"/>
                          <w:textAlignment w:val="center"/>
                          <w:rPr>
                            <w:rFonts w:ascii="仿宋_GB2312" w:hAnsi="宋体" w:eastAsia="仿宋_GB2312" w:cs="仿宋_GB2312"/>
                            <w:b/>
                            <w:color w:val="000000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仿宋_GB2312" w:hAnsi="宋体" w:eastAsia="仿宋_GB2312" w:cs="仿宋_GB2312"/>
                            <w:b/>
                            <w:color w:val="000000"/>
                            <w:kern w:val="0"/>
                            <w:sz w:val="32"/>
                            <w:szCs w:val="32"/>
                          </w:rPr>
                          <w:t>县级部门项目支出绩效评价结果信息公开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286" w:hRule="atLeast"/>
                    </w:trPr>
                    <w:tc>
                      <w:tcPr>
                        <w:tcW w:w="842" w:type="dxa"/>
                        <w:shd w:val="clear" w:color="auto" w:fill="auto"/>
                        <w:vAlign w:val="center"/>
                      </w:tcPr>
                      <w:p>
                        <w:pPr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566" w:type="dxa"/>
                        <w:gridSpan w:val="2"/>
                        <w:shd w:val="clear" w:color="auto" w:fill="auto"/>
                        <w:vAlign w:val="center"/>
                      </w:tcPr>
                      <w:p>
                        <w:pPr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50" w:type="dxa"/>
                        <w:shd w:val="clear" w:color="auto" w:fill="auto"/>
                        <w:vAlign w:val="center"/>
                      </w:tcPr>
                      <w:p>
                        <w:pPr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64" w:type="dxa"/>
                        <w:gridSpan w:val="2"/>
                        <w:shd w:val="clear" w:color="auto" w:fill="auto"/>
                        <w:vAlign w:val="center"/>
                      </w:tcPr>
                      <w:p>
                        <w:pPr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362" w:type="dxa"/>
                        <w:gridSpan w:val="2"/>
                        <w:shd w:val="clear" w:color="auto" w:fill="auto"/>
                        <w:vAlign w:val="center"/>
                      </w:tcPr>
                      <w:p>
                        <w:pPr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92" w:type="dxa"/>
                        <w:shd w:val="clear" w:color="auto" w:fill="auto"/>
                        <w:vAlign w:val="center"/>
                      </w:tcPr>
                      <w:p>
                        <w:pPr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480" w:hRule="atLeast"/>
                    </w:trPr>
                    <w:tc>
                      <w:tcPr>
                        <w:tcW w:w="2408" w:type="dxa"/>
                        <w:gridSpan w:val="3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textAlignment w:val="center"/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  <w:t>项目名称（全称）</w:t>
                        </w:r>
                      </w:p>
                    </w:tc>
                    <w:tc>
                      <w:tcPr>
                        <w:tcW w:w="5868" w:type="dxa"/>
                        <w:gridSpan w:val="6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jc w:val="center"/>
                        </w:pPr>
                        <w:r>
                          <w:rPr>
                            <w:rFonts w:hint="eastAsia" w:ascii="仿宋_GB2312" w:hAnsi="宋体" w:eastAsia="仿宋_GB2312"/>
                            <w:color w:val="000000"/>
                            <w:kern w:val="0"/>
                            <w:sz w:val="24"/>
                            <w:szCs w:val="24"/>
                          </w:rPr>
                          <w:t>视频会议系统线路租用费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480" w:hRule="atLeast"/>
                    </w:trPr>
                    <w:tc>
                      <w:tcPr>
                        <w:tcW w:w="2408" w:type="dxa"/>
                        <w:gridSpan w:val="3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textAlignment w:val="center"/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  <w:t>预算单位</w:t>
                        </w:r>
                      </w:p>
                    </w:tc>
                    <w:tc>
                      <w:tcPr>
                        <w:tcW w:w="5868" w:type="dxa"/>
                        <w:gridSpan w:val="6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textAlignment w:val="center"/>
                          <w:rPr>
                            <w:rFonts w:ascii="仿宋_GB2312" w:hAnsi="宋体" w:eastAsia="仿宋_GB2312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_GB2312" w:hAnsi="宋体" w:eastAsia="仿宋_GB2312"/>
                            <w:color w:val="000000"/>
                            <w:kern w:val="0"/>
                            <w:sz w:val="24"/>
                            <w:szCs w:val="24"/>
                          </w:rPr>
                          <w:t>元江县政府办公室 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480" w:hRule="atLeast"/>
                    </w:trPr>
                    <w:tc>
                      <w:tcPr>
                        <w:tcW w:w="2408" w:type="dxa"/>
                        <w:gridSpan w:val="3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textAlignment w:val="center"/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  <w:t>预算主管部门</w:t>
                        </w:r>
                      </w:p>
                    </w:tc>
                    <w:tc>
                      <w:tcPr>
                        <w:tcW w:w="5868" w:type="dxa"/>
                        <w:gridSpan w:val="6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textAlignment w:val="center"/>
                          <w:rPr>
                            <w:rFonts w:ascii="仿宋_GB2312" w:hAnsi="宋体" w:eastAsia="仿宋_GB2312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_GB2312" w:hAnsi="宋体" w:eastAsia="仿宋_GB2312"/>
                            <w:color w:val="000000"/>
                            <w:kern w:val="0"/>
                            <w:sz w:val="24"/>
                            <w:szCs w:val="24"/>
                          </w:rPr>
                          <w:t> 元江县政府办公室 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480" w:hRule="atLeast"/>
                    </w:trPr>
                    <w:tc>
                      <w:tcPr>
                        <w:tcW w:w="2408" w:type="dxa"/>
                        <w:gridSpan w:val="3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textAlignment w:val="center"/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  <w:t>项目所属年度</w:t>
                        </w:r>
                      </w:p>
                    </w:tc>
                    <w:tc>
                      <w:tcPr>
                        <w:tcW w:w="5868" w:type="dxa"/>
                        <w:gridSpan w:val="6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textAlignment w:val="center"/>
                          <w:rPr>
                            <w:rFonts w:ascii="仿宋_GB2312" w:hAnsi="宋体" w:eastAsia="仿宋_GB2312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_GB2312" w:hAnsi="宋体" w:eastAsia="仿宋_GB2312"/>
                            <w:color w:val="000000"/>
                            <w:kern w:val="0"/>
                            <w:sz w:val="24"/>
                            <w:szCs w:val="24"/>
                          </w:rPr>
                          <w:t>2017 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615" w:hRule="atLeast"/>
                    </w:trPr>
                    <w:tc>
                      <w:tcPr>
                        <w:tcW w:w="2408" w:type="dxa"/>
                        <w:gridSpan w:val="3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textAlignment w:val="center"/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  <w:t>项目预算安排（万元）</w:t>
                        </w:r>
                      </w:p>
                    </w:tc>
                    <w:tc>
                      <w:tcPr>
                        <w:tcW w:w="5868" w:type="dxa"/>
                        <w:gridSpan w:val="6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textAlignment w:val="center"/>
                          <w:rPr>
                            <w:rFonts w:ascii="仿宋_GB2312" w:hAnsi="宋体" w:eastAsia="仿宋_GB2312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_GB2312" w:hAnsi="宋体" w:eastAsia="仿宋_GB2312"/>
                            <w:color w:val="000000"/>
                            <w:kern w:val="0"/>
                            <w:sz w:val="24"/>
                            <w:szCs w:val="24"/>
                          </w:rPr>
                          <w:t>9.6 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555" w:hRule="atLeast"/>
                    </w:trPr>
                    <w:tc>
                      <w:tcPr>
                        <w:tcW w:w="2408" w:type="dxa"/>
                        <w:gridSpan w:val="3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textAlignment w:val="center"/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  <w:t>项目实际支出（万元）</w:t>
                        </w:r>
                      </w:p>
                    </w:tc>
                    <w:tc>
                      <w:tcPr>
                        <w:tcW w:w="5868" w:type="dxa"/>
                        <w:gridSpan w:val="6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textAlignment w:val="center"/>
                          <w:rPr>
                            <w:rFonts w:ascii="仿宋_GB2312" w:hAnsi="宋体" w:eastAsia="仿宋_GB2312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_GB2312" w:hAnsi="宋体" w:eastAsia="仿宋_GB2312"/>
                            <w:color w:val="000000"/>
                            <w:kern w:val="0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480" w:hRule="atLeast"/>
                    </w:trPr>
                    <w:tc>
                      <w:tcPr>
                        <w:tcW w:w="2408" w:type="dxa"/>
                        <w:gridSpan w:val="3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textAlignment w:val="center"/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  <w:t>项目评价类型</w:t>
                        </w:r>
                      </w:p>
                    </w:tc>
                    <w:tc>
                      <w:tcPr>
                        <w:tcW w:w="5868" w:type="dxa"/>
                        <w:gridSpan w:val="6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jc w:val="center"/>
                          <w:rPr>
                            <w:rFonts w:ascii="仿宋_GB2312" w:hAnsi="宋体" w:eastAsia="仿宋_GB2312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512" w:hRule="atLeast"/>
                    </w:trPr>
                    <w:tc>
                      <w:tcPr>
                        <w:tcW w:w="2408" w:type="dxa"/>
                        <w:gridSpan w:val="3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textAlignment w:val="center"/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  <w:t>项目评价结果</w:t>
                        </w:r>
                      </w:p>
                    </w:tc>
                    <w:tc>
                      <w:tcPr>
                        <w:tcW w:w="5868" w:type="dxa"/>
                        <w:gridSpan w:val="6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jc w:val="center"/>
                          <w:rPr>
                            <w:rFonts w:ascii="仿宋_GB2312" w:hAnsi="宋体" w:eastAsia="仿宋_GB2312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仿宋_GB2312" w:hAnsi="宋体" w:eastAsia="仿宋_GB2312"/>
                            <w:color w:val="000000"/>
                            <w:sz w:val="24"/>
                            <w:szCs w:val="24"/>
                          </w:rPr>
                          <w:t>项目取消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480" w:hRule="atLeast"/>
                    </w:trPr>
                    <w:tc>
                      <w:tcPr>
                        <w:tcW w:w="8276" w:type="dxa"/>
                        <w:gridSpan w:val="9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textAlignment w:val="center"/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  <w:t>一、主要绩效目标完成情况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480" w:hRule="atLeast"/>
                    </w:trPr>
                    <w:tc>
                      <w:tcPr>
                        <w:tcW w:w="842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textAlignment w:val="center"/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  <w:t>评价指标</w:t>
                        </w:r>
                      </w:p>
                    </w:tc>
                    <w:tc>
                      <w:tcPr>
                        <w:tcW w:w="2728" w:type="dxa"/>
                        <w:gridSpan w:val="4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textAlignment w:val="center"/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  <w:t>预期绩效指标（内容和值）</w:t>
                        </w:r>
                      </w:p>
                    </w:tc>
                    <w:tc>
                      <w:tcPr>
                        <w:tcW w:w="2069" w:type="dxa"/>
                        <w:gridSpan w:val="2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textAlignment w:val="center"/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  <w:t>指标完成情况</w:t>
                        </w:r>
                      </w:p>
                    </w:tc>
                    <w:tc>
                      <w:tcPr>
                        <w:tcW w:w="2637" w:type="dxa"/>
                        <w:gridSpan w:val="2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textAlignment w:val="center"/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  <w:t>差异说明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622" w:hRule="atLeast"/>
                    </w:trPr>
                    <w:tc>
                      <w:tcPr>
                        <w:tcW w:w="842" w:type="dxa"/>
                        <w:vMerge w:val="restart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textAlignment w:val="center"/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  <w:t>项目产出</w:t>
                        </w:r>
                      </w:p>
                    </w:tc>
                    <w:tc>
                      <w:tcPr>
                        <w:tcW w:w="2728" w:type="dxa"/>
                        <w:gridSpan w:val="4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rPr>
                            <w:rFonts w:ascii="仿宋_GB2312" w:hAnsi="宋体" w:eastAsia="仿宋_GB2312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69" w:type="dxa"/>
                        <w:gridSpan w:val="2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textAlignment w:val="center"/>
                          <w:rPr>
                            <w:rFonts w:ascii="仿宋_GB2312" w:hAnsi="宋体" w:eastAsia="仿宋_GB2312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7" w:type="dxa"/>
                        <w:gridSpan w:val="2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rPr>
                            <w:rFonts w:hint="eastAsia" w:ascii="仿宋_GB2312" w:hAnsi="宋体" w:eastAsia="仿宋_GB2312"/>
                            <w:color w:val="000000"/>
                            <w:sz w:val="20"/>
                            <w:szCs w:val="20"/>
                          </w:rPr>
                        </w:pPr>
                      </w:p>
                      <w:p>
                        <w:pPr>
                          <w:rPr>
                            <w:rFonts w:ascii="仿宋_GB2312" w:hAnsi="宋体" w:eastAsia="仿宋_GB2312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480" w:hRule="atLeast"/>
                    </w:trPr>
                    <w:tc>
                      <w:tcPr>
                        <w:tcW w:w="842" w:type="dxa"/>
                        <w:vMerge w:val="continue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728" w:type="dxa"/>
                        <w:gridSpan w:val="4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rPr>
                            <w:rFonts w:ascii="仿宋_GB2312" w:hAnsi="宋体" w:eastAsia="仿宋_GB2312" w:cs="仿宋_GB2312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69" w:type="dxa"/>
                        <w:gridSpan w:val="2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left"/>
                          <w:textAlignment w:val="center"/>
                          <w:rPr>
                            <w:rFonts w:ascii="仿宋_GB2312" w:hAnsi="宋体" w:eastAsia="仿宋_GB2312" w:cs="仿宋_GB2312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仿宋_GB2312" w:hAnsi="宋体" w:eastAsia="仿宋_GB2312" w:cs="仿宋_GB2312"/>
                            <w:color w:val="000000"/>
                            <w:kern w:val="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637" w:type="dxa"/>
                        <w:gridSpan w:val="2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rPr>
                            <w:rFonts w:ascii="仿宋_GB2312" w:hAnsi="宋体" w:eastAsia="仿宋_GB2312" w:cs="仿宋_GB2312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480" w:hRule="atLeast"/>
                    </w:trPr>
                    <w:tc>
                      <w:tcPr>
                        <w:tcW w:w="842" w:type="dxa"/>
                        <w:vMerge w:val="continue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728" w:type="dxa"/>
                        <w:gridSpan w:val="4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rPr>
                            <w:rFonts w:ascii="仿宋_GB2312" w:hAnsi="宋体" w:eastAsia="仿宋_GB2312" w:cs="仿宋_GB2312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69" w:type="dxa"/>
                        <w:gridSpan w:val="2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left"/>
                          <w:textAlignment w:val="center"/>
                          <w:rPr>
                            <w:rFonts w:ascii="仿宋_GB2312" w:hAnsi="宋体" w:eastAsia="仿宋_GB2312" w:cs="仿宋_GB2312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仿宋_GB2312" w:hAnsi="宋体" w:eastAsia="仿宋_GB2312" w:cs="仿宋_GB2312"/>
                            <w:color w:val="000000"/>
                            <w:kern w:val="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637" w:type="dxa"/>
                        <w:gridSpan w:val="2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rPr>
                            <w:rFonts w:ascii="仿宋_GB2312" w:hAnsi="宋体" w:eastAsia="仿宋_GB2312" w:cs="仿宋_GB2312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480" w:hRule="atLeast"/>
                    </w:trPr>
                    <w:tc>
                      <w:tcPr>
                        <w:tcW w:w="842" w:type="dxa"/>
                        <w:vMerge w:val="restart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textAlignment w:val="center"/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  <w:t>项目效益</w:t>
                        </w:r>
                      </w:p>
                    </w:tc>
                    <w:tc>
                      <w:tcPr>
                        <w:tcW w:w="2728" w:type="dxa"/>
                        <w:gridSpan w:val="4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rPr>
                            <w:rFonts w:ascii="仿宋_GB2312" w:hAnsi="宋体" w:eastAsia="仿宋_GB2312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69" w:type="dxa"/>
                        <w:gridSpan w:val="2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textAlignment w:val="center"/>
                          <w:rPr>
                            <w:rFonts w:ascii="仿宋_GB2312" w:hAnsi="宋体" w:eastAsia="仿宋_GB2312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637" w:type="dxa"/>
                        <w:gridSpan w:val="2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rPr>
                            <w:rFonts w:ascii="仿宋_GB2312" w:hAnsi="宋体" w:eastAsia="仿宋_GB2312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480" w:hRule="atLeast"/>
                    </w:trPr>
                    <w:tc>
                      <w:tcPr>
                        <w:tcW w:w="842" w:type="dxa"/>
                        <w:vMerge w:val="continue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728" w:type="dxa"/>
                        <w:gridSpan w:val="4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rPr>
                            <w:rFonts w:ascii="仿宋_GB2312" w:hAnsi="宋体" w:eastAsia="仿宋_GB2312" w:cs="仿宋_GB2312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69" w:type="dxa"/>
                        <w:gridSpan w:val="2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left"/>
                          <w:textAlignment w:val="center"/>
                          <w:rPr>
                            <w:rFonts w:ascii="仿宋_GB2312" w:hAnsi="宋体" w:eastAsia="仿宋_GB2312" w:cs="仿宋_GB2312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仿宋_GB2312" w:hAnsi="宋体" w:eastAsia="仿宋_GB2312" w:cs="仿宋_GB2312"/>
                            <w:color w:val="000000"/>
                            <w:kern w:val="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637" w:type="dxa"/>
                        <w:gridSpan w:val="2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rPr>
                            <w:rFonts w:ascii="仿宋_GB2312" w:hAnsi="宋体" w:eastAsia="仿宋_GB2312" w:cs="仿宋_GB2312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480" w:hRule="atLeast"/>
                    </w:trPr>
                    <w:tc>
                      <w:tcPr>
                        <w:tcW w:w="842" w:type="dxa"/>
                        <w:vMerge w:val="continue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728" w:type="dxa"/>
                        <w:gridSpan w:val="4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rPr>
                            <w:rFonts w:ascii="仿宋_GB2312" w:hAnsi="宋体" w:eastAsia="仿宋_GB2312" w:cs="仿宋_GB2312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69" w:type="dxa"/>
                        <w:gridSpan w:val="2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left"/>
                          <w:textAlignment w:val="center"/>
                          <w:rPr>
                            <w:rFonts w:ascii="仿宋_GB2312" w:hAnsi="宋体" w:eastAsia="仿宋_GB2312" w:cs="仿宋_GB2312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仿宋_GB2312" w:hAnsi="宋体" w:eastAsia="仿宋_GB2312" w:cs="仿宋_GB2312"/>
                            <w:color w:val="000000"/>
                            <w:kern w:val="0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637" w:type="dxa"/>
                        <w:gridSpan w:val="2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rPr>
                            <w:rFonts w:ascii="仿宋_GB2312" w:hAnsi="宋体" w:eastAsia="仿宋_GB2312" w:cs="仿宋_GB2312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480" w:hRule="atLeast"/>
                    </w:trPr>
                    <w:tc>
                      <w:tcPr>
                        <w:tcW w:w="8276" w:type="dxa"/>
                        <w:gridSpan w:val="9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textAlignment w:val="center"/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  <w:t>二、评价综合意见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659" w:hRule="atLeast"/>
                    </w:trPr>
                    <w:tc>
                      <w:tcPr>
                        <w:tcW w:w="1900" w:type="dxa"/>
                        <w:gridSpan w:val="2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textAlignment w:val="center"/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  <w:t>主要绩效情况</w:t>
                        </w:r>
                      </w:p>
                    </w:tc>
                    <w:tc>
                      <w:tcPr>
                        <w:tcW w:w="6376" w:type="dxa"/>
                        <w:gridSpan w:val="7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rPr>
                            <w:rFonts w:ascii="仿宋_GB2312" w:hAnsi="宋体" w:eastAsia="仿宋_GB2312" w:cs="仿宋_GB2312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683" w:hRule="atLeast"/>
                    </w:trPr>
                    <w:tc>
                      <w:tcPr>
                        <w:tcW w:w="1900" w:type="dxa"/>
                        <w:gridSpan w:val="2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widowControl/>
                          <w:jc w:val="center"/>
                          <w:textAlignment w:val="center"/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24"/>
                            <w:szCs w:val="24"/>
                          </w:rPr>
                          <w:t>主要问题与建议</w:t>
                        </w:r>
                      </w:p>
                    </w:tc>
                    <w:tc>
                      <w:tcPr>
                        <w:tcW w:w="6376" w:type="dxa"/>
                        <w:gridSpan w:val="7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vAlign w:val="center"/>
                      </w:tcPr>
                      <w:p>
                        <w:pPr>
                          <w:rPr>
                            <w:rFonts w:ascii="仿宋_GB2312" w:hAnsi="宋体" w:eastAsia="仿宋_GB2312" w:cs="仿宋_GB2312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Layout w:type="fixed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rHeight w:val="286" w:hRule="atLeast"/>
                    </w:trPr>
                    <w:tc>
                      <w:tcPr>
                        <w:tcW w:w="842" w:type="dxa"/>
                        <w:shd w:val="clear" w:color="auto" w:fill="auto"/>
                        <w:vAlign w:val="center"/>
                      </w:tcPr>
                      <w:p>
                        <w:pPr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58" w:type="dxa"/>
                        <w:shd w:val="clear" w:color="auto" w:fill="auto"/>
                        <w:vAlign w:val="center"/>
                      </w:tcPr>
                      <w:p>
                        <w:pPr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58" w:type="dxa"/>
                        <w:gridSpan w:val="2"/>
                        <w:shd w:val="clear" w:color="auto" w:fill="auto"/>
                        <w:vAlign w:val="center"/>
                      </w:tcPr>
                      <w:p>
                        <w:pPr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64" w:type="dxa"/>
                        <w:gridSpan w:val="2"/>
                        <w:shd w:val="clear" w:color="auto" w:fill="auto"/>
                        <w:vAlign w:val="center"/>
                      </w:tcPr>
                      <w:p>
                        <w:pPr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362" w:type="dxa"/>
                        <w:gridSpan w:val="2"/>
                        <w:shd w:val="clear" w:color="auto" w:fill="auto"/>
                        <w:vAlign w:val="center"/>
                      </w:tcPr>
                      <w:p>
                        <w:pPr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92" w:type="dxa"/>
                        <w:shd w:val="clear" w:color="auto" w:fill="auto"/>
                        <w:vAlign w:val="center"/>
                      </w:tcPr>
                      <w:p>
                        <w:pPr>
                          <w:rPr>
                            <w:rFonts w:ascii="宋体" w:hAnsi="宋体" w:eastAsia="宋体" w:cs="宋体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>
                  <w:pPr>
                    <w:widowControl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" w:type="dxa"/>
                <w:trHeight w:val="405" w:hRule="atLeast"/>
              </w:trPr>
              <w:tc>
                <w:tcPr>
                  <w:tcW w:w="8281" w:type="dxa"/>
                  <w:gridSpan w:val="16"/>
                  <w:shd w:val="clear" w:color="auto" w:fill="auto"/>
                  <w:vAlign w:val="center"/>
                </w:tcPr>
                <w:p>
                  <w:pPr>
                    <w:widowControl/>
                    <w:textAlignment w:val="center"/>
                    <w:rPr>
                      <w:rFonts w:hint="eastAsia" w:ascii="仿宋_GB2312" w:hAnsi="宋体" w:eastAsia="仿宋_GB2312" w:cs="仿宋_GB2312"/>
                      <w:b/>
                      <w:color w:val="000000"/>
                      <w:kern w:val="0"/>
                      <w:sz w:val="32"/>
                      <w:szCs w:val="32"/>
                    </w:rPr>
                  </w:pPr>
                </w:p>
                <w:p>
                  <w:pPr>
                    <w:widowControl/>
                    <w:textAlignment w:val="center"/>
                    <w:rPr>
                      <w:rFonts w:ascii="仿宋_GB2312" w:hAnsi="宋体" w:eastAsia="仿宋_GB2312" w:cs="仿宋_GB2312"/>
                      <w:b/>
                      <w:color w:val="000000"/>
                      <w:kern w:val="0"/>
                      <w:sz w:val="32"/>
                      <w:szCs w:val="32"/>
                    </w:rPr>
                  </w:pPr>
                </w:p>
                <w:p>
                  <w:pPr>
                    <w:widowControl/>
                    <w:ind w:firstLine="1285" w:firstLineChars="400"/>
                    <w:textAlignment w:val="center"/>
                    <w:rPr>
                      <w:rFonts w:ascii="仿宋_GB2312" w:hAnsi="宋体" w:eastAsia="仿宋_GB2312" w:cs="仿宋_GB2312"/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color w:val="000000"/>
                      <w:kern w:val="0"/>
                      <w:sz w:val="32"/>
                      <w:szCs w:val="32"/>
                    </w:rPr>
                    <w:t>县级部门项目支出绩效评价结果信息公开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" w:type="dxa"/>
                <w:trHeight w:val="286" w:hRule="atLeast"/>
              </w:trPr>
              <w:tc>
                <w:tcPr>
                  <w:tcW w:w="845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565" w:type="dxa"/>
                  <w:gridSpan w:val="3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54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gridSpan w:val="4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58" w:type="dxa"/>
                  <w:gridSpan w:val="4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92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" w:type="dxa"/>
                <w:trHeight w:val="480" w:hRule="atLeast"/>
              </w:trPr>
              <w:tc>
                <w:tcPr>
                  <w:tcW w:w="241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项目名称（全称）</w:t>
                  </w:r>
                </w:p>
              </w:tc>
              <w:tc>
                <w:tcPr>
                  <w:tcW w:w="5871" w:type="dxa"/>
                  <w:gridSpan w:val="1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政务信息工作经费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" w:type="dxa"/>
                <w:trHeight w:val="480" w:hRule="atLeast"/>
              </w:trPr>
              <w:tc>
                <w:tcPr>
                  <w:tcW w:w="241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预算单位</w:t>
                  </w:r>
                </w:p>
              </w:tc>
              <w:tc>
                <w:tcPr>
                  <w:tcW w:w="5871" w:type="dxa"/>
                  <w:gridSpan w:val="1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元江县政府办公室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" w:type="dxa"/>
                <w:trHeight w:val="480" w:hRule="atLeast"/>
              </w:trPr>
              <w:tc>
                <w:tcPr>
                  <w:tcW w:w="241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预算主管部门</w:t>
                  </w:r>
                </w:p>
              </w:tc>
              <w:tc>
                <w:tcPr>
                  <w:tcW w:w="5871" w:type="dxa"/>
                  <w:gridSpan w:val="1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 元江县政府办公室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" w:type="dxa"/>
                <w:trHeight w:val="480" w:hRule="atLeast"/>
              </w:trPr>
              <w:tc>
                <w:tcPr>
                  <w:tcW w:w="241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项目所属年度</w:t>
                  </w:r>
                </w:p>
              </w:tc>
              <w:tc>
                <w:tcPr>
                  <w:tcW w:w="5871" w:type="dxa"/>
                  <w:gridSpan w:val="1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2017 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" w:type="dxa"/>
                <w:trHeight w:val="615" w:hRule="atLeast"/>
              </w:trPr>
              <w:tc>
                <w:tcPr>
                  <w:tcW w:w="241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项目预算安排（万元）</w:t>
                  </w:r>
                </w:p>
              </w:tc>
              <w:tc>
                <w:tcPr>
                  <w:tcW w:w="5871" w:type="dxa"/>
                  <w:gridSpan w:val="1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7 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" w:type="dxa"/>
                <w:trHeight w:val="555" w:hRule="atLeast"/>
              </w:trPr>
              <w:tc>
                <w:tcPr>
                  <w:tcW w:w="241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项目实际支出（万元）</w:t>
                  </w:r>
                </w:p>
              </w:tc>
              <w:tc>
                <w:tcPr>
                  <w:tcW w:w="5871" w:type="dxa"/>
                  <w:gridSpan w:val="1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7 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" w:type="dxa"/>
                <w:trHeight w:val="480" w:hRule="atLeast"/>
              </w:trPr>
              <w:tc>
                <w:tcPr>
                  <w:tcW w:w="241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项目评价类型</w:t>
                  </w:r>
                </w:p>
              </w:tc>
              <w:tc>
                <w:tcPr>
                  <w:tcW w:w="5871" w:type="dxa"/>
                  <w:gridSpan w:val="1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" w:type="dxa"/>
                <w:trHeight w:val="512" w:hRule="atLeast"/>
              </w:trPr>
              <w:tc>
                <w:tcPr>
                  <w:tcW w:w="2410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项目评价结果</w:t>
                  </w:r>
                </w:p>
              </w:tc>
              <w:tc>
                <w:tcPr>
                  <w:tcW w:w="5871" w:type="dxa"/>
                  <w:gridSpan w:val="1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sz w:val="24"/>
                      <w:szCs w:val="24"/>
                    </w:rPr>
                    <w:t>良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" w:type="dxa"/>
                <w:trHeight w:val="480" w:hRule="atLeast"/>
              </w:trPr>
              <w:tc>
                <w:tcPr>
                  <w:tcW w:w="8281" w:type="dxa"/>
                  <w:gridSpan w:val="1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一、主要绩效目标完成情况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" w:type="dxa"/>
                <w:trHeight w:val="480" w:hRule="atLeast"/>
              </w:trPr>
              <w:tc>
                <w:tcPr>
                  <w:tcW w:w="8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评价指标</w:t>
                  </w:r>
                </w:p>
              </w:tc>
              <w:tc>
                <w:tcPr>
                  <w:tcW w:w="2733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预期绩效指标（内容和值）</w:t>
                  </w:r>
                </w:p>
              </w:tc>
              <w:tc>
                <w:tcPr>
                  <w:tcW w:w="2066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指标完成情况</w:t>
                  </w:r>
                </w:p>
              </w:tc>
              <w:tc>
                <w:tcPr>
                  <w:tcW w:w="26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差异说明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" w:type="dxa"/>
                <w:trHeight w:val="622" w:hRule="atLeast"/>
              </w:trPr>
              <w:tc>
                <w:tcPr>
                  <w:tcW w:w="84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项目产出</w:t>
                  </w:r>
                </w:p>
              </w:tc>
              <w:tc>
                <w:tcPr>
                  <w:tcW w:w="2733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r>
                    <w:rPr>
                      <w:rFonts w:hint="eastAsia" w:ascii="仿宋_GB2312" w:hAnsi="宋体" w:eastAsia="仿宋_GB2312"/>
                      <w:color w:val="000000"/>
                      <w:sz w:val="20"/>
                      <w:szCs w:val="20"/>
                    </w:rPr>
                    <w:t>完成了省政府办公厅、市政府办公室下达的考核指标。</w:t>
                  </w:r>
                </w:p>
              </w:tc>
              <w:tc>
                <w:tcPr>
                  <w:tcW w:w="2066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26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</w:p>
                <w:p>
                  <w:pPr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" w:type="dxa"/>
                <w:trHeight w:val="480" w:hRule="atLeast"/>
              </w:trPr>
              <w:tc>
                <w:tcPr>
                  <w:tcW w:w="84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33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66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 w:cs="仿宋_GB2312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6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" w:type="dxa"/>
                <w:trHeight w:val="480" w:hRule="atLeast"/>
              </w:trPr>
              <w:tc>
                <w:tcPr>
                  <w:tcW w:w="84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33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66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 w:cs="仿宋_GB2312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6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" w:type="dxa"/>
                <w:trHeight w:val="480" w:hRule="atLeast"/>
              </w:trPr>
              <w:tc>
                <w:tcPr>
                  <w:tcW w:w="84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项目效益</w:t>
                  </w:r>
                </w:p>
              </w:tc>
              <w:tc>
                <w:tcPr>
                  <w:tcW w:w="2733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r>
                    <w:rPr>
                      <w:rFonts w:hint="eastAsia" w:ascii="仿宋_GB2312" w:hAnsi="宋体" w:eastAsia="仿宋_GB2312"/>
                      <w:color w:val="000000"/>
                      <w:sz w:val="20"/>
                      <w:szCs w:val="20"/>
                    </w:rPr>
                    <w:t>完成了省政府办公厅、市政府办公室下达的考核指标。</w:t>
                  </w:r>
                </w:p>
              </w:tc>
              <w:tc>
                <w:tcPr>
                  <w:tcW w:w="2066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26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" w:type="dxa"/>
                <w:trHeight w:val="480" w:hRule="atLeast"/>
              </w:trPr>
              <w:tc>
                <w:tcPr>
                  <w:tcW w:w="84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33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66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 w:cs="仿宋_GB2312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6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" w:type="dxa"/>
                <w:trHeight w:val="480" w:hRule="atLeast"/>
              </w:trPr>
              <w:tc>
                <w:tcPr>
                  <w:tcW w:w="84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33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66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 w:cs="仿宋_GB2312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6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" w:type="dxa"/>
                <w:trHeight w:val="538" w:hRule="atLeast"/>
              </w:trPr>
              <w:tc>
                <w:tcPr>
                  <w:tcW w:w="8281" w:type="dxa"/>
                  <w:gridSpan w:val="1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二、评价综合意见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" w:type="dxa"/>
                <w:trHeight w:val="659" w:hRule="atLeast"/>
              </w:trPr>
              <w:tc>
                <w:tcPr>
                  <w:tcW w:w="1901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主要绩效情况</w:t>
                  </w:r>
                </w:p>
              </w:tc>
              <w:tc>
                <w:tcPr>
                  <w:tcW w:w="6380" w:type="dxa"/>
                  <w:gridSpan w:val="1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r>
                    <w:rPr>
                      <w:rFonts w:hint="eastAsia" w:ascii="仿宋_GB2312" w:hAnsi="宋体" w:eastAsia="仿宋_GB2312"/>
                      <w:color w:val="000000"/>
                      <w:sz w:val="20"/>
                      <w:szCs w:val="20"/>
                    </w:rPr>
                    <w:t>完成了省政府办公厅、市政府办公室下达的考核指标。</w:t>
                  </w:r>
                </w:p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" w:type="dxa"/>
                <w:trHeight w:val="683" w:hRule="atLeast"/>
              </w:trPr>
              <w:tc>
                <w:tcPr>
                  <w:tcW w:w="1901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主要问题与建议</w:t>
                  </w:r>
                </w:p>
              </w:tc>
              <w:tc>
                <w:tcPr>
                  <w:tcW w:w="6380" w:type="dxa"/>
                  <w:gridSpan w:val="1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gridAfter w:val="1"/>
                <w:wAfter w:w="25" w:type="dxa"/>
                <w:trHeight w:val="286" w:hRule="atLeast"/>
              </w:trPr>
              <w:tc>
                <w:tcPr>
                  <w:tcW w:w="845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6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3" w:type="dxa"/>
                  <w:gridSpan w:val="4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gridSpan w:val="4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58" w:type="dxa"/>
                  <w:gridSpan w:val="4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92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tbl>
            <w:tblPr>
              <w:tblStyle w:val="5"/>
              <w:tblW w:w="8306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45"/>
              <w:gridCol w:w="1061"/>
              <w:gridCol w:w="509"/>
              <w:gridCol w:w="552"/>
              <w:gridCol w:w="615"/>
              <w:gridCol w:w="454"/>
              <w:gridCol w:w="1623"/>
              <w:gridCol w:w="748"/>
              <w:gridCol w:w="189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05" w:hRule="atLeast"/>
              </w:trPr>
              <w:tc>
                <w:tcPr>
                  <w:tcW w:w="8306" w:type="dxa"/>
                  <w:gridSpan w:val="9"/>
                  <w:shd w:val="clear" w:color="auto" w:fill="auto"/>
                  <w:vAlign w:val="center"/>
                </w:tcPr>
                <w:p>
                  <w:pPr>
                    <w:widowControl/>
                    <w:textAlignment w:val="center"/>
                    <w:rPr>
                      <w:rFonts w:hint="eastAsia" w:ascii="仿宋_GB2312" w:hAnsi="宋体" w:eastAsia="仿宋_GB2312" w:cs="仿宋_GB2312"/>
                      <w:b/>
                      <w:color w:val="000000"/>
                      <w:kern w:val="0"/>
                      <w:sz w:val="32"/>
                      <w:szCs w:val="32"/>
                    </w:rPr>
                  </w:pPr>
                </w:p>
                <w:p>
                  <w:pPr>
                    <w:widowControl/>
                    <w:textAlignment w:val="center"/>
                    <w:rPr>
                      <w:rFonts w:ascii="仿宋_GB2312" w:hAnsi="宋体" w:eastAsia="仿宋_GB2312" w:cs="仿宋_GB2312"/>
                      <w:b/>
                      <w:color w:val="000000"/>
                      <w:kern w:val="0"/>
                      <w:sz w:val="32"/>
                      <w:szCs w:val="32"/>
                    </w:rPr>
                  </w:pPr>
                </w:p>
                <w:p>
                  <w:pPr>
                    <w:widowControl/>
                    <w:ind w:firstLine="1285" w:firstLineChars="400"/>
                    <w:textAlignment w:val="center"/>
                    <w:rPr>
                      <w:rFonts w:ascii="仿宋_GB2312" w:hAnsi="宋体" w:eastAsia="仿宋_GB2312" w:cs="仿宋_GB2312"/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color w:val="000000"/>
                      <w:kern w:val="0"/>
                      <w:sz w:val="32"/>
                      <w:szCs w:val="32"/>
                    </w:rPr>
                    <w:t>县级部门项目支出绩效评价结果信息公开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86" w:hRule="atLeast"/>
              </w:trPr>
              <w:tc>
                <w:tcPr>
                  <w:tcW w:w="845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570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52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9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71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99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项目名称（全称）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重点工作督查经费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预算单位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元江县政府办公室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预算主管部门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 元江县政府办公室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项目所属年度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2017 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615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项目预算安排（万元）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10 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55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项目实际支出（万元）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10 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项目评价类型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12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项目评价结果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sz w:val="24"/>
                      <w:szCs w:val="24"/>
                    </w:rPr>
                    <w:t>良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306" w:type="dxa"/>
                  <w:gridSpan w:val="9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一、主要绩效目标完成情况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评价指标</w:t>
                  </w: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预期绩效指标（内容和值）</w:t>
                  </w: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指标完成情况</w:t>
                  </w: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差异说明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622" w:hRule="atLeast"/>
              </w:trPr>
              <w:tc>
                <w:tcPr>
                  <w:tcW w:w="84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项目产出</w:t>
                  </w: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r>
                    <w:rPr>
                      <w:rFonts w:hint="eastAsia" w:ascii="仿宋_GB2312" w:hAnsi="宋体" w:eastAsia="仿宋_GB2312"/>
                      <w:color w:val="000000"/>
                      <w:sz w:val="20"/>
                      <w:szCs w:val="20"/>
                    </w:rPr>
                    <w:t>推动党和政府各项决策和重要工作部署的贯彻落实，确保政令畅通。</w:t>
                  </w: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 w:cs="仿宋_GB2312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 w:cs="仿宋_GB2312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项目效益</w:t>
                  </w: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r>
                    <w:rPr>
                      <w:rFonts w:hint="eastAsia" w:ascii="仿宋_GB2312" w:hAnsi="宋体" w:eastAsia="仿宋_GB2312"/>
                      <w:color w:val="000000"/>
                      <w:sz w:val="20"/>
                      <w:szCs w:val="20"/>
                    </w:rPr>
                    <w:t>推动党和政府各项决策和重要工作部署的贯彻落实，确保政令畅通。</w:t>
                  </w: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 w:cs="仿宋_GB2312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 w:cs="仿宋_GB2312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306" w:type="dxa"/>
                  <w:gridSpan w:val="9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二、评价综合意见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659" w:hRule="atLeast"/>
              </w:trPr>
              <w:tc>
                <w:tcPr>
                  <w:tcW w:w="190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主要绩效情况</w:t>
                  </w:r>
                </w:p>
              </w:tc>
              <w:tc>
                <w:tcPr>
                  <w:tcW w:w="6400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r>
                    <w:rPr>
                      <w:rFonts w:hint="eastAsia" w:ascii="仿宋_GB2312" w:hAnsi="宋体" w:eastAsia="仿宋_GB2312"/>
                      <w:color w:val="000000"/>
                      <w:sz w:val="20"/>
                      <w:szCs w:val="20"/>
                    </w:rPr>
                    <w:t>推动党和政府各项决策和重要工作部署的贯彻落实，确保政令畅通。</w:t>
                  </w:r>
                </w:p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683" w:hRule="atLeast"/>
              </w:trPr>
              <w:tc>
                <w:tcPr>
                  <w:tcW w:w="190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主要问题与建议</w:t>
                  </w:r>
                </w:p>
              </w:tc>
              <w:tc>
                <w:tcPr>
                  <w:tcW w:w="6400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86" w:hRule="atLeast"/>
              </w:trPr>
              <w:tc>
                <w:tcPr>
                  <w:tcW w:w="845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1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1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9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71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99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tbl>
            <w:tblPr>
              <w:tblStyle w:val="5"/>
              <w:tblW w:w="8306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45"/>
              <w:gridCol w:w="1061"/>
              <w:gridCol w:w="509"/>
              <w:gridCol w:w="552"/>
              <w:gridCol w:w="615"/>
              <w:gridCol w:w="454"/>
              <w:gridCol w:w="1623"/>
              <w:gridCol w:w="748"/>
              <w:gridCol w:w="189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05" w:hRule="atLeast"/>
              </w:trPr>
              <w:tc>
                <w:tcPr>
                  <w:tcW w:w="8306" w:type="dxa"/>
                  <w:gridSpan w:val="9"/>
                  <w:shd w:val="clear" w:color="auto" w:fill="auto"/>
                  <w:vAlign w:val="center"/>
                </w:tcPr>
                <w:p>
                  <w:pPr>
                    <w:widowControl/>
                    <w:textAlignment w:val="center"/>
                    <w:rPr>
                      <w:rFonts w:ascii="仿宋_GB2312" w:hAnsi="宋体" w:eastAsia="仿宋_GB2312" w:cs="仿宋_GB2312"/>
                      <w:b/>
                      <w:color w:val="000000"/>
                      <w:kern w:val="0"/>
                      <w:sz w:val="32"/>
                      <w:szCs w:val="32"/>
                    </w:rPr>
                  </w:pPr>
                </w:p>
                <w:p>
                  <w:pPr>
                    <w:widowControl/>
                    <w:ind w:firstLine="1285" w:firstLineChars="400"/>
                    <w:textAlignment w:val="center"/>
                    <w:rPr>
                      <w:rFonts w:ascii="仿宋_GB2312" w:hAnsi="宋体" w:eastAsia="仿宋_GB2312" w:cs="仿宋_GB2312"/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color w:val="000000"/>
                      <w:kern w:val="0"/>
                      <w:sz w:val="32"/>
                      <w:szCs w:val="32"/>
                    </w:rPr>
                    <w:t>县级部门项目支出绩效评价结果信息公开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86" w:hRule="atLeast"/>
              </w:trPr>
              <w:tc>
                <w:tcPr>
                  <w:tcW w:w="845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570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52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9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71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99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项目名称（全称）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仿宋_GB2312" w:hAnsi="宋体" w:eastAsia="仿宋_GB2312"/>
                      <w:kern w:val="0"/>
                      <w:sz w:val="24"/>
                      <w:szCs w:val="24"/>
                    </w:rPr>
                    <w:t>依法行政工作经费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预算单位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元江县政府办公室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预算主管部门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 元江县政府办公室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项目所属年度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2017 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615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项目预算安排（万元）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10 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55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项目实际支出（万元）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10 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项目评价类型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12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项目评价结果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sz w:val="24"/>
                      <w:szCs w:val="24"/>
                    </w:rPr>
                    <w:t>良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306" w:type="dxa"/>
                  <w:gridSpan w:val="9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一、主要绩效目标完成情况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评价指标</w:t>
                  </w: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预期绩效指标（内容和值）</w:t>
                  </w: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指标完成情况</w:t>
                  </w: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差异说明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622" w:hRule="atLeast"/>
              </w:trPr>
              <w:tc>
                <w:tcPr>
                  <w:tcW w:w="84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项目产出</w:t>
                  </w: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r>
                    <w:rPr>
                      <w:rFonts w:hint="eastAsia" w:ascii="仿宋_GB2312" w:hAnsi="宋体" w:eastAsia="仿宋_GB2312"/>
                      <w:sz w:val="20"/>
                      <w:szCs w:val="20"/>
                    </w:rPr>
                    <w:t>大力推进依法行政，加快法治政府建设，营造了良好的法治环境。</w:t>
                  </w: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 w:cs="仿宋_GB2312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 w:cs="仿宋_GB2312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项目效益</w:t>
                  </w: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r>
                    <w:rPr>
                      <w:rFonts w:hint="eastAsia" w:ascii="仿宋_GB2312" w:hAnsi="宋体" w:eastAsia="仿宋_GB2312"/>
                      <w:sz w:val="20"/>
                      <w:szCs w:val="20"/>
                    </w:rPr>
                    <w:t>大力推进依法行政，加快法治政府建设，营造了良好的法治环境。</w:t>
                  </w: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 w:cs="仿宋_GB2312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 w:cs="仿宋_GB2312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306" w:type="dxa"/>
                  <w:gridSpan w:val="9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二、评价综合意见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659" w:hRule="atLeast"/>
              </w:trPr>
              <w:tc>
                <w:tcPr>
                  <w:tcW w:w="190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主要绩效情况</w:t>
                  </w:r>
                </w:p>
              </w:tc>
              <w:tc>
                <w:tcPr>
                  <w:tcW w:w="6400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r>
                    <w:rPr>
                      <w:rFonts w:hint="eastAsia" w:ascii="仿宋_GB2312" w:hAnsi="宋体" w:eastAsia="仿宋_GB2312"/>
                      <w:sz w:val="20"/>
                      <w:szCs w:val="20"/>
                    </w:rPr>
                    <w:t>大力推进依法行政，加快法治政府建设，营造了良好的法治环境。</w:t>
                  </w:r>
                </w:p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683" w:hRule="atLeast"/>
              </w:trPr>
              <w:tc>
                <w:tcPr>
                  <w:tcW w:w="190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主要问题与建议</w:t>
                  </w:r>
                </w:p>
              </w:tc>
              <w:tc>
                <w:tcPr>
                  <w:tcW w:w="6400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86" w:hRule="atLeast"/>
              </w:trPr>
              <w:tc>
                <w:tcPr>
                  <w:tcW w:w="845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1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1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9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71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99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tbl>
            <w:tblPr>
              <w:tblStyle w:val="5"/>
              <w:tblW w:w="8306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45"/>
              <w:gridCol w:w="1061"/>
              <w:gridCol w:w="509"/>
              <w:gridCol w:w="552"/>
              <w:gridCol w:w="615"/>
              <w:gridCol w:w="454"/>
              <w:gridCol w:w="1623"/>
              <w:gridCol w:w="748"/>
              <w:gridCol w:w="189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05" w:hRule="atLeast"/>
              </w:trPr>
              <w:tc>
                <w:tcPr>
                  <w:tcW w:w="8306" w:type="dxa"/>
                  <w:gridSpan w:val="9"/>
                  <w:shd w:val="clear" w:color="auto" w:fill="auto"/>
                  <w:vAlign w:val="center"/>
                </w:tcPr>
                <w:p>
                  <w:pPr>
                    <w:widowControl/>
                    <w:textAlignment w:val="center"/>
                    <w:rPr>
                      <w:rFonts w:ascii="仿宋_GB2312" w:hAnsi="宋体" w:eastAsia="仿宋_GB2312" w:cs="仿宋_GB2312"/>
                      <w:b/>
                      <w:color w:val="000000"/>
                      <w:kern w:val="0"/>
                      <w:sz w:val="32"/>
                      <w:szCs w:val="32"/>
                    </w:rPr>
                  </w:pPr>
                </w:p>
                <w:p>
                  <w:pPr>
                    <w:widowControl/>
                    <w:ind w:firstLine="1285" w:firstLineChars="400"/>
                    <w:textAlignment w:val="center"/>
                    <w:rPr>
                      <w:rFonts w:ascii="仿宋_GB2312" w:hAnsi="宋体" w:eastAsia="仿宋_GB2312" w:cs="仿宋_GB2312"/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color w:val="000000"/>
                      <w:kern w:val="0"/>
                      <w:sz w:val="32"/>
                      <w:szCs w:val="32"/>
                    </w:rPr>
                    <w:t>县级部门项目支出绩效评价结果信息公开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86" w:hRule="atLeast"/>
              </w:trPr>
              <w:tc>
                <w:tcPr>
                  <w:tcW w:w="845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570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52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9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71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99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项目名称（全称）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仿宋_GB2312" w:hAnsi="宋体" w:eastAsia="仿宋_GB2312"/>
                      <w:kern w:val="0"/>
                      <w:sz w:val="24"/>
                      <w:szCs w:val="24"/>
                    </w:rPr>
                    <w:t>信访维稳工作经费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预算单位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元江县政府办公室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预算主管部门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 元江县政府办公室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项目所属年度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2017 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615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项目预算安排（万元）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15 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55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项目实际支出（万元）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15 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项目评价类型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12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项目评价结果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sz w:val="24"/>
                      <w:szCs w:val="24"/>
                    </w:rPr>
                    <w:t>良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306" w:type="dxa"/>
                  <w:gridSpan w:val="9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一、主要绩效目标完成情况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评价指标</w:t>
                  </w: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预期绩效指标（内容和值）</w:t>
                  </w: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指标完成情况</w:t>
                  </w: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差异说明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622" w:hRule="atLeast"/>
              </w:trPr>
              <w:tc>
                <w:tcPr>
                  <w:tcW w:w="84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项目产出</w:t>
                  </w: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r>
                    <w:rPr>
                      <w:rFonts w:hint="eastAsia" w:ascii="仿宋_GB2312" w:hAnsi="宋体" w:eastAsia="仿宋_GB2312"/>
                      <w:sz w:val="20"/>
                      <w:szCs w:val="20"/>
                    </w:rPr>
                    <w:t>确保了各重要会议、重大节日期间及日常信访维稳工作。</w:t>
                  </w: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</w:p>
                <w:p>
                  <w:pPr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 w:cs="仿宋_GB2312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 w:cs="仿宋_GB2312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项目效益</w:t>
                  </w: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r>
                    <w:rPr>
                      <w:rFonts w:hint="eastAsia" w:ascii="仿宋_GB2312" w:hAnsi="宋体" w:eastAsia="仿宋_GB2312"/>
                      <w:sz w:val="20"/>
                      <w:szCs w:val="20"/>
                    </w:rPr>
                    <w:t>确保了各重要会议、重大节日期间及日常信访维稳工作。</w:t>
                  </w: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 w:cs="仿宋_GB2312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 w:cs="仿宋_GB2312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306" w:type="dxa"/>
                  <w:gridSpan w:val="9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二、评价综合意见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659" w:hRule="atLeast"/>
              </w:trPr>
              <w:tc>
                <w:tcPr>
                  <w:tcW w:w="190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主要绩效情况</w:t>
                  </w:r>
                </w:p>
              </w:tc>
              <w:tc>
                <w:tcPr>
                  <w:tcW w:w="6400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r>
                    <w:rPr>
                      <w:rFonts w:hint="eastAsia" w:ascii="仿宋_GB2312" w:hAnsi="宋体" w:eastAsia="仿宋_GB2312"/>
                      <w:sz w:val="20"/>
                      <w:szCs w:val="20"/>
                    </w:rPr>
                    <w:t>确保了各重要会议、重大节日期间及日常信访维稳工作。</w:t>
                  </w:r>
                </w:p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683" w:hRule="atLeast"/>
              </w:trPr>
              <w:tc>
                <w:tcPr>
                  <w:tcW w:w="190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主要问题与建议</w:t>
                  </w:r>
                </w:p>
              </w:tc>
              <w:tc>
                <w:tcPr>
                  <w:tcW w:w="6400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86" w:hRule="atLeast"/>
              </w:trPr>
              <w:tc>
                <w:tcPr>
                  <w:tcW w:w="845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1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1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9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71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99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tbl>
            <w:tblPr>
              <w:tblStyle w:val="5"/>
              <w:tblW w:w="8306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845"/>
              <w:gridCol w:w="1061"/>
              <w:gridCol w:w="509"/>
              <w:gridCol w:w="552"/>
              <w:gridCol w:w="615"/>
              <w:gridCol w:w="454"/>
              <w:gridCol w:w="1623"/>
              <w:gridCol w:w="748"/>
              <w:gridCol w:w="1899"/>
            </w:tblGrid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05" w:hRule="atLeast"/>
              </w:trPr>
              <w:tc>
                <w:tcPr>
                  <w:tcW w:w="8306" w:type="dxa"/>
                  <w:gridSpan w:val="9"/>
                  <w:shd w:val="clear" w:color="auto" w:fill="auto"/>
                  <w:vAlign w:val="center"/>
                </w:tcPr>
                <w:p>
                  <w:pPr>
                    <w:widowControl/>
                    <w:textAlignment w:val="center"/>
                    <w:rPr>
                      <w:rFonts w:hint="eastAsia" w:ascii="仿宋_GB2312" w:hAnsi="宋体" w:eastAsia="仿宋_GB2312" w:cs="仿宋_GB2312"/>
                      <w:b/>
                      <w:color w:val="000000"/>
                      <w:kern w:val="0"/>
                      <w:sz w:val="32"/>
                      <w:szCs w:val="32"/>
                    </w:rPr>
                  </w:pPr>
                </w:p>
                <w:p>
                  <w:pPr>
                    <w:widowControl/>
                    <w:textAlignment w:val="center"/>
                    <w:rPr>
                      <w:rFonts w:ascii="仿宋_GB2312" w:hAnsi="宋体" w:eastAsia="仿宋_GB2312" w:cs="仿宋_GB2312"/>
                      <w:b/>
                      <w:color w:val="000000"/>
                      <w:kern w:val="0"/>
                      <w:sz w:val="32"/>
                      <w:szCs w:val="32"/>
                    </w:rPr>
                  </w:pPr>
                </w:p>
                <w:p>
                  <w:pPr>
                    <w:widowControl/>
                    <w:ind w:firstLine="1285" w:firstLineChars="400"/>
                    <w:textAlignment w:val="center"/>
                    <w:rPr>
                      <w:rFonts w:ascii="仿宋_GB2312" w:hAnsi="宋体" w:eastAsia="仿宋_GB2312" w:cs="仿宋_GB2312"/>
                      <w:b/>
                      <w:color w:val="000000"/>
                      <w:sz w:val="32"/>
                      <w:szCs w:val="32"/>
                    </w:rPr>
                  </w:pPr>
                  <w:r>
                    <w:rPr>
                      <w:rFonts w:hint="eastAsia" w:ascii="仿宋_GB2312" w:hAnsi="宋体" w:eastAsia="仿宋_GB2312" w:cs="仿宋_GB2312"/>
                      <w:b/>
                      <w:color w:val="000000"/>
                      <w:kern w:val="0"/>
                      <w:sz w:val="32"/>
                      <w:szCs w:val="32"/>
                    </w:rPr>
                    <w:t>县级部门项目支出绩效评价结果信息公开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86" w:hRule="atLeast"/>
              </w:trPr>
              <w:tc>
                <w:tcPr>
                  <w:tcW w:w="845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570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52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9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71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99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项目名称（全称）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</w:pPr>
                  <w:r>
                    <w:rPr>
                      <w:rFonts w:hint="eastAsia" w:ascii="仿宋_GB2312" w:hAnsi="宋体" w:eastAsia="仿宋_GB2312"/>
                      <w:kern w:val="0"/>
                      <w:sz w:val="24"/>
                      <w:szCs w:val="24"/>
                    </w:rPr>
                    <w:t>外事活动工作经费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预算单位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元江县政府办公室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预算主管部门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 元江县政府办公室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项目所属年度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2017 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615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项目预算安排（万元）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60 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55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项目实际支出（万元）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kern w:val="0"/>
                      <w:sz w:val="24"/>
                      <w:szCs w:val="24"/>
                    </w:rPr>
                    <w:t>0 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项目评价类型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12" w:hRule="atLeast"/>
              </w:trPr>
              <w:tc>
                <w:tcPr>
                  <w:tcW w:w="2415" w:type="dxa"/>
                  <w:gridSpan w:val="3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项目评价结果</w:t>
                  </w:r>
                </w:p>
              </w:tc>
              <w:tc>
                <w:tcPr>
                  <w:tcW w:w="5891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仿宋_GB2312" w:hAnsi="宋体" w:eastAsia="仿宋_GB2312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仿宋_GB2312" w:hAnsi="宋体" w:eastAsia="仿宋_GB2312"/>
                      <w:color w:val="000000"/>
                      <w:sz w:val="24"/>
                      <w:szCs w:val="24"/>
                    </w:rPr>
                    <w:t>良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306" w:type="dxa"/>
                  <w:gridSpan w:val="9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一、主要绩效目标完成情况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评价指标</w:t>
                  </w: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预期绩效指标（内容和值）</w:t>
                  </w: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指标完成情况</w:t>
                  </w: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差异说明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622" w:hRule="atLeast"/>
              </w:trPr>
              <w:tc>
                <w:tcPr>
                  <w:tcW w:w="84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项目产出</w:t>
                  </w: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 w:cs="仿宋_GB2312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 w:cs="仿宋_GB2312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项目效益</w:t>
                  </w: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</w:p>
                <w:p>
                  <w:pPr>
                    <w:rPr>
                      <w:rFonts w:ascii="仿宋_GB2312" w:hAnsi="宋体" w:eastAsia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 w:cs="仿宋_GB2312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45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37" w:type="dxa"/>
                  <w:gridSpan w:val="4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7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textAlignment w:val="center"/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 w:ascii="仿宋_GB2312" w:hAnsi="宋体" w:eastAsia="仿宋_GB2312" w:cs="仿宋_GB2312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647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80" w:hRule="atLeast"/>
              </w:trPr>
              <w:tc>
                <w:tcPr>
                  <w:tcW w:w="8306" w:type="dxa"/>
                  <w:gridSpan w:val="9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二、评价综合意见</w:t>
                  </w: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659" w:hRule="atLeast"/>
              </w:trPr>
              <w:tc>
                <w:tcPr>
                  <w:tcW w:w="190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主要绩效情况</w:t>
                  </w:r>
                </w:p>
              </w:tc>
              <w:tc>
                <w:tcPr>
                  <w:tcW w:w="6400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683" w:hRule="atLeast"/>
              </w:trPr>
              <w:tc>
                <w:tcPr>
                  <w:tcW w:w="1906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4"/>
                      <w:szCs w:val="24"/>
                    </w:rPr>
                    <w:t>主要问题与建议</w:t>
                  </w:r>
                </w:p>
              </w:tc>
              <w:tc>
                <w:tcPr>
                  <w:tcW w:w="6400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>
                  <w:pPr>
                    <w:rPr>
                      <w:rFonts w:ascii="仿宋_GB2312" w:hAnsi="宋体" w:eastAsia="仿宋_GB2312" w:cs="仿宋_GB2312"/>
                      <w:color w:val="00000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86" w:hRule="atLeast"/>
              </w:trPr>
              <w:tc>
                <w:tcPr>
                  <w:tcW w:w="845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1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1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9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371" w:type="dxa"/>
                  <w:gridSpan w:val="2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99" w:type="dxa"/>
                  <w:shd w:val="clear" w:color="auto" w:fill="auto"/>
                  <w:vAlign w:val="center"/>
                </w:tcPr>
                <w:p>
                  <w:pPr>
                    <w:rPr>
                      <w:rFonts w:ascii="宋体" w:hAnsi="宋体" w:eastAsia="宋体" w:cs="宋体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预算单位：元江县政府办             公告时间：</w:t>
            </w: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201</w:t>
            </w:r>
            <w:r>
              <w:rPr>
                <w:rFonts w:hint="eastAsia" w:ascii="Times New Roman" w:hAnsi="Times New Roman" w:eastAsia="仿宋" w:cs="Times New Roman"/>
                <w:sz w:val="32"/>
                <w:szCs w:val="32"/>
              </w:rPr>
              <w:t>9</w:t>
            </w:r>
            <w:r>
              <w:rPr>
                <w:rFonts w:ascii="Times New Roman" w:hAnsi="仿宋" w:eastAsia="仿宋" w:cs="Times New Roman"/>
                <w:sz w:val="32"/>
                <w:szCs w:val="32"/>
              </w:rPr>
              <w:t>年</w:t>
            </w:r>
            <w:r>
              <w:rPr>
                <w:rFonts w:hint="eastAsia" w:ascii="Times New Roman" w:hAnsi="Times New Roman" w:eastAsia="仿宋" w:cs="Times New Roman"/>
                <w:sz w:val="32"/>
                <w:szCs w:val="32"/>
              </w:rPr>
              <w:t>1</w:t>
            </w:r>
            <w:r>
              <w:rPr>
                <w:rFonts w:ascii="Times New Roman" w:hAnsi="仿宋" w:eastAsia="仿宋" w:cs="Times New Roman"/>
                <w:sz w:val="32"/>
                <w:szCs w:val="32"/>
              </w:rPr>
              <w:t>月</w:t>
            </w:r>
            <w:r>
              <w:rPr>
                <w:rFonts w:hint="eastAsia" w:ascii="Times New Roman" w:hAnsi="Times New Roman" w:eastAsia="仿宋" w:cs="Times New Roman"/>
                <w:sz w:val="32"/>
                <w:szCs w:val="32"/>
              </w:rPr>
              <w:t>28</w:t>
            </w:r>
            <w:r>
              <w:rPr>
                <w:rFonts w:ascii="Times New Roman" w:hAnsi="仿宋" w:eastAsia="仿宋" w:cs="Times New Roman"/>
                <w:sz w:val="32"/>
                <w:szCs w:val="32"/>
              </w:rPr>
              <w:t>日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sz w:val="32"/>
                <w:szCs w:val="32"/>
              </w:rPr>
              <w:t xml:space="preserve">                 </w:t>
            </w:r>
            <w:r>
              <w:rPr>
                <w:rFonts w:ascii="Times New Roman" w:hAnsi="Times New Roman" w:eastAsia="仿宋" w:cs="Times New Roman"/>
                <w:sz w:val="32"/>
                <w:szCs w:val="32"/>
              </w:rPr>
              <w:t xml:space="preserve">                 </w:t>
            </w:r>
          </w:p>
        </w:tc>
      </w:tr>
    </w:tbl>
    <w:p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4AC8E1"/>
    <w:multiLevelType w:val="singleLevel"/>
    <w:tmpl w:val="5C4AC8E1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7C7B"/>
    <w:rsid w:val="00080321"/>
    <w:rsid w:val="00107899"/>
    <w:rsid w:val="00131F54"/>
    <w:rsid w:val="00172A27"/>
    <w:rsid w:val="001F264B"/>
    <w:rsid w:val="00237EFB"/>
    <w:rsid w:val="00275322"/>
    <w:rsid w:val="0028424D"/>
    <w:rsid w:val="00354AE8"/>
    <w:rsid w:val="003D36D1"/>
    <w:rsid w:val="004242EA"/>
    <w:rsid w:val="004261C0"/>
    <w:rsid w:val="004611A5"/>
    <w:rsid w:val="004639CD"/>
    <w:rsid w:val="00510743"/>
    <w:rsid w:val="00605A27"/>
    <w:rsid w:val="006922B8"/>
    <w:rsid w:val="006D5229"/>
    <w:rsid w:val="00720D02"/>
    <w:rsid w:val="007631B2"/>
    <w:rsid w:val="007B55FF"/>
    <w:rsid w:val="007E5F5F"/>
    <w:rsid w:val="008C7890"/>
    <w:rsid w:val="008F53A7"/>
    <w:rsid w:val="00922835"/>
    <w:rsid w:val="00972AAD"/>
    <w:rsid w:val="00A658CA"/>
    <w:rsid w:val="00BA42E4"/>
    <w:rsid w:val="00BB1055"/>
    <w:rsid w:val="00C5525D"/>
    <w:rsid w:val="00D069A4"/>
    <w:rsid w:val="00D639C2"/>
    <w:rsid w:val="00DC1CA1"/>
    <w:rsid w:val="00DC2FDD"/>
    <w:rsid w:val="00F2792C"/>
    <w:rsid w:val="00FE221E"/>
    <w:rsid w:val="24557AF9"/>
    <w:rsid w:val="359065DB"/>
    <w:rsid w:val="484C3651"/>
    <w:rsid w:val="668F60AC"/>
    <w:rsid w:val="7874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paragraph" w:customStyle="1" w:styleId="7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仿宋" w:hAnsi="仿宋" w:eastAsia="仿宋" w:cs="Times New Roman"/>
      <w:color w:val="000000"/>
      <w:sz w:val="24"/>
      <w:lang w:val="en-US" w:eastAsia="zh-CN" w:bidi="ar-SA"/>
    </w:rPr>
  </w:style>
  <w:style w:type="character" w:customStyle="1" w:styleId="8">
    <w:name w:val="页眉 Char"/>
    <w:basedOn w:val="4"/>
    <w:link w:val="3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10</Pages>
  <Words>480</Words>
  <Characters>2739</Characters>
  <Lines>22</Lines>
  <Paragraphs>6</Paragraphs>
  <TotalTime>39</TotalTime>
  <ScaleCrop>false</ScaleCrop>
  <LinksUpToDate>false</LinksUpToDate>
  <CharactersWithSpaces>3213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2019-01-26T00:51:00Z</dcterms:created>
  <dc:creator>dell</dc:creator>
  <cp:lastModifiedBy>Administrator</cp:lastModifiedBy>
  <dcterms:modified xsi:type="dcterms:W3CDTF">2019-01-28T09:49:44Z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