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shd w:val="clear"/>
        </w:rPr>
      </w:pPr>
      <w:r>
        <w:rPr>
          <w:rFonts w:ascii="Arial" w:hAnsi="Arial" w:eastAsia="Arial" w:cs="Arial"/>
          <w:b/>
          <w:sz w:val="36"/>
          <w:shd w:val="clear"/>
        </w:rPr>
        <w:t>监督索引号53042800536000401000</w:t>
      </w:r>
    </w:p>
    <w:p>
      <w:pPr>
        <w:pStyle w:val="30"/>
        <w:keepNext w:val="0"/>
        <w:keepLines w:val="0"/>
        <w:pageBreakBefore w:val="0"/>
        <w:widowControl w:val="0"/>
        <w:kinsoku/>
        <w:wordWrap/>
        <w:overflowPunct/>
        <w:bidi w:val="0"/>
        <w:spacing w:line="596" w:lineRule="exact"/>
        <w:ind w:firstLine="720" w:firstLineChars="200"/>
        <w:jc w:val="center"/>
        <w:textAlignment w:val="auto"/>
        <w:rPr>
          <w:rFonts w:ascii="方正小标宋简体" w:eastAsia="方正小标宋简体"/>
          <w:sz w:val="36"/>
          <w:szCs w:val="36"/>
          <w:shd w:val="clear"/>
        </w:rPr>
      </w:pPr>
      <w:r>
        <w:rPr>
          <w:rFonts w:hint="eastAsia" w:ascii="方正小标宋简体" w:eastAsia="方正小标宋简体"/>
          <w:sz w:val="36"/>
          <w:szCs w:val="36"/>
          <w:shd w:val="clear"/>
        </w:rPr>
        <w:t>元江哈尼族彝族傣族自治县第三中学</w:t>
      </w:r>
    </w:p>
    <w:p>
      <w:pPr>
        <w:pStyle w:val="30"/>
        <w:keepNext w:val="0"/>
        <w:keepLines w:val="0"/>
        <w:pageBreakBefore w:val="0"/>
        <w:widowControl w:val="0"/>
        <w:kinsoku/>
        <w:wordWrap/>
        <w:overflowPunct/>
        <w:bidi w:val="0"/>
        <w:spacing w:line="596" w:lineRule="exact"/>
        <w:ind w:firstLine="720" w:firstLineChars="200"/>
        <w:jc w:val="center"/>
        <w:textAlignment w:val="auto"/>
        <w:rPr>
          <w:rFonts w:hint="eastAsia" w:ascii="方正小标宋简体" w:eastAsia="方正小标宋简体"/>
          <w:sz w:val="36"/>
          <w:szCs w:val="36"/>
          <w:shd w:val="clear"/>
        </w:rPr>
      </w:pPr>
      <w:r>
        <w:rPr>
          <w:rFonts w:hint="eastAsia" w:ascii="方正小标宋简体" w:eastAsia="方正小标宋简体"/>
          <w:sz w:val="36"/>
          <w:szCs w:val="36"/>
          <w:shd w:val="clear"/>
        </w:rPr>
        <w:t>2021年度部门决算</w:t>
      </w:r>
    </w:p>
    <w:p>
      <w:pPr>
        <w:pStyle w:val="30"/>
        <w:keepNext w:val="0"/>
        <w:keepLines w:val="0"/>
        <w:pageBreakBefore w:val="0"/>
        <w:widowControl w:val="0"/>
        <w:kinsoku/>
        <w:wordWrap/>
        <w:overflowPunct/>
        <w:bidi w:val="0"/>
        <w:spacing w:line="596" w:lineRule="exact"/>
        <w:ind w:firstLine="720" w:firstLineChars="200"/>
        <w:jc w:val="center"/>
        <w:textAlignment w:val="auto"/>
        <w:rPr>
          <w:rFonts w:hint="eastAsia" w:ascii="黑体" w:hAnsi="黑体" w:eastAsia="黑体"/>
          <w:sz w:val="36"/>
          <w:szCs w:val="36"/>
          <w:shd w:val="clear"/>
        </w:rPr>
      </w:pPr>
      <w:r>
        <w:rPr>
          <w:rFonts w:hint="eastAsia" w:ascii="黑体" w:hAnsi="黑体" w:eastAsia="黑体"/>
          <w:sz w:val="36"/>
          <w:szCs w:val="36"/>
          <w:shd w:val="clear"/>
        </w:rPr>
        <w:t>目录</w:t>
      </w:r>
    </w:p>
    <w:p>
      <w:pPr>
        <w:keepNext w:val="0"/>
        <w:keepLines w:val="0"/>
        <w:pageBreakBefore w:val="0"/>
        <w:widowControl w:val="0"/>
        <w:kinsoku/>
        <w:wordWrap/>
        <w:overflowPunct/>
        <w:topLinePunct/>
        <w:autoSpaceDE w:val="0"/>
        <w:autoSpaceDN w:val="0"/>
        <w:bidi w:val="0"/>
        <w:spacing w:line="596" w:lineRule="exact"/>
        <w:ind w:firstLine="600" w:firstLineChars="200"/>
        <w:jc w:val="both"/>
        <w:textAlignment w:val="auto"/>
        <w:rPr>
          <w:rFonts w:hint="eastAsia" w:ascii="Times New Roman" w:hAnsi="Times New Roman" w:eastAsia="黑体" w:cs="Times New Roman"/>
          <w:sz w:val="30"/>
          <w:szCs w:val="30"/>
          <w:shd w:val="clear"/>
        </w:rPr>
      </w:pPr>
      <w:r>
        <w:rPr>
          <w:rFonts w:ascii="Times New Roman" w:hAnsi="Times New Roman" w:eastAsia="黑体" w:cs="Times New Roman"/>
          <w:sz w:val="30"/>
          <w:szCs w:val="30"/>
          <w:shd w:val="clear"/>
        </w:rPr>
        <w:t xml:space="preserve"> </w:t>
      </w:r>
    </w:p>
    <w:p>
      <w:pPr>
        <w:keepNext w:val="0"/>
        <w:keepLines w:val="0"/>
        <w:pageBreakBefore w:val="0"/>
        <w:widowControl w:val="0"/>
        <w:kinsoku/>
        <w:wordWrap/>
        <w:overflowPunct/>
        <w:topLinePunct/>
        <w:autoSpaceDE w:val="0"/>
        <w:autoSpaceDN w:val="0"/>
        <w:bidi w:val="0"/>
        <w:spacing w:line="596" w:lineRule="exact"/>
        <w:ind w:firstLine="600" w:firstLineChars="200"/>
        <w:jc w:val="both"/>
        <w:textAlignment w:val="auto"/>
        <w:rPr>
          <w:rFonts w:ascii="Times New Roman" w:hAnsi="Times New Roman" w:eastAsia="黑体" w:cs="Times New Roman"/>
          <w:sz w:val="30"/>
          <w:szCs w:val="30"/>
          <w:shd w:val="clear"/>
        </w:rPr>
      </w:pPr>
      <w:r>
        <w:rPr>
          <w:rFonts w:hint="eastAsia" w:ascii="黑体" w:hAnsi="黑体" w:eastAsia="黑体" w:cs="Times New Roman"/>
          <w:sz w:val="30"/>
          <w:szCs w:val="30"/>
          <w:shd w:val="clear"/>
        </w:rPr>
        <w:t>第一部分</w:t>
      </w:r>
      <w:r>
        <w:rPr>
          <w:rFonts w:ascii="Times New Roman" w:hAnsi="Times New Roman" w:eastAsia="黑体" w:cs="Times New Roman"/>
          <w:sz w:val="30"/>
          <w:szCs w:val="30"/>
          <w:shd w:val="clear"/>
        </w:rPr>
        <w:t xml:space="preserve">  </w:t>
      </w:r>
      <w:r>
        <w:rPr>
          <w:rFonts w:hint="eastAsia" w:ascii="黑体" w:hAnsi="黑体" w:eastAsia="黑体" w:cs="Times New Roman"/>
          <w:sz w:val="30"/>
          <w:szCs w:val="30"/>
          <w:shd w:val="clear"/>
        </w:rPr>
        <w:t>元江哈尼族彝族傣族自治县第三中学概况</w:t>
      </w:r>
    </w:p>
    <w:p>
      <w:pPr>
        <w:keepNext w:val="0"/>
        <w:keepLines w:val="0"/>
        <w:pageBreakBefore w:val="0"/>
        <w:widowControl w:val="0"/>
        <w:kinsoku/>
        <w:wordWrap/>
        <w:overflowPunct/>
        <w:topLinePunct/>
        <w:autoSpaceDE w:val="0"/>
        <w:autoSpaceDN w:val="0"/>
        <w:bidi w:val="0"/>
        <w:spacing w:line="596" w:lineRule="exact"/>
        <w:ind w:firstLine="600" w:firstLineChars="200"/>
        <w:jc w:val="both"/>
        <w:textAlignment w:val="auto"/>
        <w:rPr>
          <w:rFonts w:ascii="Times New Roman" w:hAnsi="Times New Roman" w:eastAsia="楷体" w:cs="Times New Roman"/>
          <w:sz w:val="30"/>
          <w:szCs w:val="30"/>
          <w:shd w:val="clear"/>
        </w:rPr>
      </w:pPr>
      <w:r>
        <w:rPr>
          <w:rFonts w:hint="eastAsia" w:ascii="楷体" w:hAnsi="楷体" w:eastAsia="楷体" w:cs="Times New Roman"/>
          <w:sz w:val="30"/>
          <w:szCs w:val="30"/>
          <w:shd w:val="clear"/>
        </w:rPr>
        <w:t>一、主要职能</w:t>
      </w:r>
    </w:p>
    <w:p>
      <w:pPr>
        <w:keepNext w:val="0"/>
        <w:keepLines w:val="0"/>
        <w:pageBreakBefore w:val="0"/>
        <w:widowControl w:val="0"/>
        <w:kinsoku/>
        <w:wordWrap/>
        <w:overflowPunct/>
        <w:topLinePunct/>
        <w:autoSpaceDE w:val="0"/>
        <w:autoSpaceDN w:val="0"/>
        <w:bidi w:val="0"/>
        <w:spacing w:line="596" w:lineRule="exact"/>
        <w:ind w:firstLine="600" w:firstLineChars="200"/>
        <w:jc w:val="both"/>
        <w:textAlignment w:val="auto"/>
        <w:rPr>
          <w:rFonts w:ascii="Times New Roman" w:hAnsi="Times New Roman" w:eastAsia="楷体" w:cs="Times New Roman"/>
          <w:sz w:val="30"/>
          <w:szCs w:val="30"/>
          <w:shd w:val="clear"/>
        </w:rPr>
      </w:pPr>
      <w:r>
        <w:rPr>
          <w:rFonts w:hint="eastAsia" w:ascii="楷体" w:hAnsi="楷体" w:eastAsia="楷体" w:cs="Times New Roman"/>
          <w:sz w:val="30"/>
          <w:szCs w:val="30"/>
          <w:shd w:val="clear"/>
        </w:rPr>
        <w:t>二、部门基本情况</w:t>
      </w:r>
    </w:p>
    <w:p>
      <w:pPr>
        <w:keepNext w:val="0"/>
        <w:keepLines w:val="0"/>
        <w:pageBreakBefore w:val="0"/>
        <w:widowControl w:val="0"/>
        <w:kinsoku/>
        <w:wordWrap/>
        <w:overflowPunct/>
        <w:topLinePunct/>
        <w:autoSpaceDE w:val="0"/>
        <w:autoSpaceDN w:val="0"/>
        <w:bidi w:val="0"/>
        <w:spacing w:line="596" w:lineRule="exact"/>
        <w:ind w:firstLine="600" w:firstLineChars="200"/>
        <w:jc w:val="both"/>
        <w:textAlignment w:val="auto"/>
        <w:rPr>
          <w:rFonts w:ascii="Times New Roman" w:hAnsi="Times New Roman" w:eastAsia="黑体" w:cs="Times New Roman"/>
          <w:sz w:val="30"/>
          <w:szCs w:val="30"/>
          <w:shd w:val="clear"/>
        </w:rPr>
      </w:pPr>
      <w:r>
        <w:rPr>
          <w:rFonts w:hint="eastAsia" w:ascii="黑体" w:hAnsi="黑体" w:eastAsia="黑体" w:cs="Times New Roman"/>
          <w:sz w:val="30"/>
          <w:szCs w:val="30"/>
          <w:shd w:val="clear"/>
        </w:rPr>
        <w:t>第二部分</w:t>
      </w:r>
      <w:r>
        <w:rPr>
          <w:rFonts w:ascii="Times New Roman" w:hAnsi="Times New Roman" w:eastAsia="黑体" w:cs="Times New Roman"/>
          <w:sz w:val="30"/>
          <w:szCs w:val="30"/>
          <w:shd w:val="clear"/>
        </w:rPr>
        <w:t xml:space="preserve">  2021</w:t>
      </w:r>
      <w:r>
        <w:rPr>
          <w:rFonts w:hint="eastAsia" w:ascii="黑体" w:hAnsi="黑体" w:eastAsia="黑体" w:cs="Times New Roman"/>
          <w:sz w:val="30"/>
          <w:szCs w:val="30"/>
          <w:shd w:val="clear"/>
        </w:rPr>
        <w:t>年度部门决算表</w:t>
      </w:r>
    </w:p>
    <w:p>
      <w:pPr>
        <w:keepNext w:val="0"/>
        <w:keepLines w:val="0"/>
        <w:pageBreakBefore w:val="0"/>
        <w:widowControl w:val="0"/>
        <w:kinsoku/>
        <w:wordWrap/>
        <w:overflowPunct/>
        <w:topLinePunct/>
        <w:autoSpaceDE w:val="0"/>
        <w:autoSpaceDN w:val="0"/>
        <w:bidi w:val="0"/>
        <w:spacing w:line="596" w:lineRule="exact"/>
        <w:ind w:firstLine="600" w:firstLineChars="200"/>
        <w:jc w:val="both"/>
        <w:textAlignment w:val="auto"/>
        <w:rPr>
          <w:rFonts w:ascii="Times New Roman" w:hAnsi="Times New Roman" w:eastAsia="楷体" w:cs="Times New Roman"/>
          <w:sz w:val="30"/>
          <w:szCs w:val="30"/>
          <w:shd w:val="clear"/>
        </w:rPr>
      </w:pPr>
      <w:r>
        <w:rPr>
          <w:rFonts w:hint="eastAsia" w:ascii="楷体" w:hAnsi="楷体" w:eastAsia="楷体" w:cs="Times New Roman"/>
          <w:sz w:val="30"/>
          <w:szCs w:val="30"/>
          <w:shd w:val="clear"/>
        </w:rPr>
        <w:t>一、收入支出决算总表</w:t>
      </w:r>
    </w:p>
    <w:p>
      <w:pPr>
        <w:keepNext w:val="0"/>
        <w:keepLines w:val="0"/>
        <w:pageBreakBefore w:val="0"/>
        <w:widowControl w:val="0"/>
        <w:kinsoku/>
        <w:wordWrap/>
        <w:overflowPunct/>
        <w:topLinePunct/>
        <w:autoSpaceDE w:val="0"/>
        <w:autoSpaceDN w:val="0"/>
        <w:bidi w:val="0"/>
        <w:spacing w:line="596" w:lineRule="exact"/>
        <w:ind w:firstLine="600" w:firstLineChars="200"/>
        <w:jc w:val="both"/>
        <w:textAlignment w:val="auto"/>
        <w:rPr>
          <w:rFonts w:ascii="Times New Roman" w:hAnsi="Times New Roman" w:eastAsia="楷体" w:cs="Times New Roman"/>
          <w:sz w:val="30"/>
          <w:szCs w:val="30"/>
          <w:shd w:val="clear"/>
        </w:rPr>
      </w:pPr>
      <w:r>
        <w:rPr>
          <w:rFonts w:hint="eastAsia" w:ascii="楷体" w:hAnsi="楷体" w:eastAsia="楷体" w:cs="Times New Roman"/>
          <w:sz w:val="30"/>
          <w:szCs w:val="30"/>
          <w:shd w:val="clear"/>
        </w:rPr>
        <w:t>二、收入决算表</w:t>
      </w:r>
    </w:p>
    <w:p>
      <w:pPr>
        <w:keepNext w:val="0"/>
        <w:keepLines w:val="0"/>
        <w:pageBreakBefore w:val="0"/>
        <w:widowControl w:val="0"/>
        <w:kinsoku/>
        <w:wordWrap/>
        <w:overflowPunct/>
        <w:topLinePunct/>
        <w:autoSpaceDE w:val="0"/>
        <w:autoSpaceDN w:val="0"/>
        <w:bidi w:val="0"/>
        <w:spacing w:line="596" w:lineRule="exact"/>
        <w:ind w:firstLine="600" w:firstLineChars="200"/>
        <w:jc w:val="both"/>
        <w:textAlignment w:val="auto"/>
        <w:rPr>
          <w:rFonts w:ascii="Times New Roman" w:hAnsi="Times New Roman" w:eastAsia="楷体" w:cs="Times New Roman"/>
          <w:sz w:val="30"/>
          <w:szCs w:val="30"/>
          <w:shd w:val="clear"/>
        </w:rPr>
      </w:pPr>
      <w:r>
        <w:rPr>
          <w:rFonts w:hint="eastAsia" w:ascii="楷体" w:hAnsi="楷体" w:eastAsia="楷体" w:cs="Times New Roman"/>
          <w:sz w:val="30"/>
          <w:szCs w:val="30"/>
          <w:shd w:val="clear"/>
        </w:rPr>
        <w:t>三、支出决算表</w:t>
      </w:r>
    </w:p>
    <w:p>
      <w:pPr>
        <w:keepNext w:val="0"/>
        <w:keepLines w:val="0"/>
        <w:pageBreakBefore w:val="0"/>
        <w:widowControl w:val="0"/>
        <w:kinsoku/>
        <w:wordWrap/>
        <w:overflowPunct/>
        <w:topLinePunct/>
        <w:autoSpaceDE w:val="0"/>
        <w:autoSpaceDN w:val="0"/>
        <w:bidi w:val="0"/>
        <w:spacing w:line="596" w:lineRule="exact"/>
        <w:ind w:firstLine="600" w:firstLineChars="200"/>
        <w:jc w:val="both"/>
        <w:textAlignment w:val="auto"/>
        <w:rPr>
          <w:rFonts w:ascii="Times New Roman" w:hAnsi="Times New Roman" w:eastAsia="楷体" w:cs="Times New Roman"/>
          <w:sz w:val="30"/>
          <w:szCs w:val="30"/>
          <w:shd w:val="clear"/>
        </w:rPr>
      </w:pPr>
      <w:r>
        <w:rPr>
          <w:rFonts w:hint="eastAsia" w:ascii="楷体" w:hAnsi="楷体" w:eastAsia="楷体" w:cs="Times New Roman"/>
          <w:sz w:val="30"/>
          <w:szCs w:val="30"/>
          <w:shd w:val="clear"/>
        </w:rPr>
        <w:t>四、财政拨款收入支出决算总表</w:t>
      </w:r>
    </w:p>
    <w:p>
      <w:pPr>
        <w:keepNext w:val="0"/>
        <w:keepLines w:val="0"/>
        <w:pageBreakBefore w:val="0"/>
        <w:widowControl w:val="0"/>
        <w:kinsoku/>
        <w:wordWrap/>
        <w:overflowPunct/>
        <w:topLinePunct/>
        <w:autoSpaceDE w:val="0"/>
        <w:autoSpaceDN w:val="0"/>
        <w:bidi w:val="0"/>
        <w:spacing w:line="596" w:lineRule="exact"/>
        <w:ind w:firstLine="600" w:firstLineChars="200"/>
        <w:jc w:val="both"/>
        <w:textAlignment w:val="auto"/>
        <w:rPr>
          <w:rFonts w:ascii="Times New Roman" w:hAnsi="Times New Roman" w:eastAsia="楷体" w:cs="Times New Roman"/>
          <w:sz w:val="30"/>
          <w:szCs w:val="30"/>
          <w:shd w:val="clear"/>
        </w:rPr>
      </w:pPr>
      <w:r>
        <w:rPr>
          <w:rFonts w:hint="eastAsia" w:ascii="楷体" w:hAnsi="楷体" w:eastAsia="楷体" w:cs="Times New Roman"/>
          <w:sz w:val="30"/>
          <w:szCs w:val="30"/>
          <w:shd w:val="clear"/>
        </w:rPr>
        <w:t>五、一般公共预算财政拨款收入支出决算表</w:t>
      </w:r>
    </w:p>
    <w:p>
      <w:pPr>
        <w:keepNext w:val="0"/>
        <w:keepLines w:val="0"/>
        <w:pageBreakBefore w:val="0"/>
        <w:widowControl w:val="0"/>
        <w:kinsoku/>
        <w:wordWrap/>
        <w:overflowPunct/>
        <w:topLinePunct/>
        <w:autoSpaceDE w:val="0"/>
        <w:autoSpaceDN w:val="0"/>
        <w:bidi w:val="0"/>
        <w:spacing w:line="596" w:lineRule="exact"/>
        <w:ind w:firstLine="600" w:firstLineChars="200"/>
        <w:jc w:val="both"/>
        <w:textAlignment w:val="auto"/>
        <w:rPr>
          <w:rFonts w:ascii="Times New Roman" w:hAnsi="Times New Roman" w:eastAsia="楷体" w:cs="Times New Roman"/>
          <w:sz w:val="30"/>
          <w:szCs w:val="30"/>
          <w:shd w:val="clear"/>
        </w:rPr>
      </w:pPr>
      <w:r>
        <w:rPr>
          <w:rFonts w:hint="eastAsia" w:ascii="楷体" w:hAnsi="楷体" w:eastAsia="楷体" w:cs="Times New Roman"/>
          <w:sz w:val="30"/>
          <w:szCs w:val="30"/>
          <w:shd w:val="clear"/>
        </w:rPr>
        <w:t>六、一般公共预算财政拨款基本支出决算表</w:t>
      </w:r>
    </w:p>
    <w:p>
      <w:pPr>
        <w:keepNext w:val="0"/>
        <w:keepLines w:val="0"/>
        <w:pageBreakBefore w:val="0"/>
        <w:widowControl w:val="0"/>
        <w:kinsoku/>
        <w:wordWrap/>
        <w:overflowPunct/>
        <w:topLinePunct/>
        <w:autoSpaceDE w:val="0"/>
        <w:autoSpaceDN w:val="0"/>
        <w:bidi w:val="0"/>
        <w:spacing w:line="596" w:lineRule="exact"/>
        <w:ind w:firstLine="600" w:firstLineChars="200"/>
        <w:jc w:val="both"/>
        <w:textAlignment w:val="auto"/>
        <w:rPr>
          <w:rFonts w:ascii="Times New Roman" w:hAnsi="Times New Roman" w:eastAsia="楷体" w:cs="Times New Roman"/>
          <w:sz w:val="30"/>
          <w:szCs w:val="30"/>
          <w:shd w:val="clear"/>
        </w:rPr>
      </w:pPr>
      <w:r>
        <w:rPr>
          <w:rFonts w:hint="eastAsia" w:ascii="楷体" w:hAnsi="楷体" w:eastAsia="楷体" w:cs="Times New Roman"/>
          <w:sz w:val="30"/>
          <w:szCs w:val="30"/>
          <w:shd w:val="clear"/>
        </w:rPr>
        <w:t>七、政府性基金预算财政拨款收入支出决算表</w:t>
      </w:r>
    </w:p>
    <w:p>
      <w:pPr>
        <w:keepNext w:val="0"/>
        <w:keepLines w:val="0"/>
        <w:pageBreakBefore w:val="0"/>
        <w:widowControl w:val="0"/>
        <w:kinsoku/>
        <w:wordWrap/>
        <w:overflowPunct/>
        <w:topLinePunct/>
        <w:autoSpaceDE w:val="0"/>
        <w:autoSpaceDN w:val="0"/>
        <w:bidi w:val="0"/>
        <w:spacing w:line="596" w:lineRule="exact"/>
        <w:ind w:firstLine="600" w:firstLineChars="200"/>
        <w:jc w:val="both"/>
        <w:textAlignment w:val="auto"/>
        <w:rPr>
          <w:rFonts w:ascii="Times New Roman" w:hAnsi="Times New Roman" w:eastAsia="楷体" w:cs="Times New Roman"/>
          <w:sz w:val="30"/>
          <w:szCs w:val="30"/>
          <w:shd w:val="clear"/>
        </w:rPr>
      </w:pPr>
      <w:r>
        <w:rPr>
          <w:rFonts w:hint="eastAsia" w:ascii="楷体" w:hAnsi="楷体" w:eastAsia="楷体" w:cs="Times New Roman"/>
          <w:sz w:val="30"/>
          <w:szCs w:val="30"/>
          <w:shd w:val="clear"/>
        </w:rPr>
        <w:t>八、国有资本经营预算财政拨款收入支出决算表</w:t>
      </w:r>
    </w:p>
    <w:p>
      <w:pPr>
        <w:keepNext w:val="0"/>
        <w:keepLines w:val="0"/>
        <w:pageBreakBefore w:val="0"/>
        <w:widowControl w:val="0"/>
        <w:kinsoku/>
        <w:wordWrap/>
        <w:overflowPunct/>
        <w:topLinePunct/>
        <w:autoSpaceDE w:val="0"/>
        <w:autoSpaceDN w:val="0"/>
        <w:bidi w:val="0"/>
        <w:spacing w:line="596" w:lineRule="exact"/>
        <w:ind w:firstLine="600" w:firstLineChars="200"/>
        <w:jc w:val="both"/>
        <w:textAlignment w:val="auto"/>
        <w:rPr>
          <w:rFonts w:ascii="Times New Roman" w:hAnsi="Times New Roman" w:eastAsia="楷体" w:cs="Times New Roman"/>
          <w:sz w:val="30"/>
          <w:szCs w:val="30"/>
          <w:shd w:val="clear"/>
        </w:rPr>
      </w:pPr>
      <w:r>
        <w:rPr>
          <w:rFonts w:hint="eastAsia" w:ascii="楷体" w:hAnsi="楷体" w:eastAsia="楷体" w:cs="Times New Roman"/>
          <w:sz w:val="30"/>
          <w:szCs w:val="30"/>
          <w:shd w:val="clear"/>
        </w:rPr>
        <w:t>九、</w:t>
      </w:r>
      <w:r>
        <w:rPr>
          <w:rFonts w:ascii="Times New Roman" w:hAnsi="Times New Roman" w:eastAsia="楷体" w:cs="Times New Roman"/>
          <w:sz w:val="30"/>
          <w:szCs w:val="30"/>
          <w:shd w:val="clear"/>
        </w:rPr>
        <w:t>“</w:t>
      </w:r>
      <w:r>
        <w:rPr>
          <w:rFonts w:hint="eastAsia" w:ascii="楷体" w:hAnsi="楷体" w:eastAsia="楷体" w:cs="Times New Roman"/>
          <w:sz w:val="30"/>
          <w:szCs w:val="30"/>
          <w:shd w:val="clear"/>
        </w:rPr>
        <w:t>三公</w:t>
      </w:r>
      <w:r>
        <w:rPr>
          <w:rFonts w:ascii="Times New Roman" w:hAnsi="Times New Roman" w:eastAsia="楷体" w:cs="Times New Roman"/>
          <w:sz w:val="30"/>
          <w:szCs w:val="30"/>
          <w:shd w:val="clear"/>
        </w:rPr>
        <w:t>”</w:t>
      </w:r>
      <w:r>
        <w:rPr>
          <w:rFonts w:hint="eastAsia" w:ascii="楷体" w:hAnsi="楷体" w:eastAsia="楷体" w:cs="Times New Roman"/>
          <w:sz w:val="30"/>
          <w:szCs w:val="30"/>
          <w:shd w:val="clear"/>
        </w:rPr>
        <w:t>经费、行政参公单位机关运行经费情况表</w:t>
      </w:r>
    </w:p>
    <w:p>
      <w:pPr>
        <w:keepNext w:val="0"/>
        <w:keepLines w:val="0"/>
        <w:pageBreakBefore w:val="0"/>
        <w:widowControl w:val="0"/>
        <w:kinsoku/>
        <w:wordWrap/>
        <w:overflowPunct/>
        <w:topLinePunct/>
        <w:autoSpaceDE w:val="0"/>
        <w:autoSpaceDN w:val="0"/>
        <w:bidi w:val="0"/>
        <w:spacing w:line="596" w:lineRule="exact"/>
        <w:ind w:firstLine="600" w:firstLineChars="200"/>
        <w:jc w:val="both"/>
        <w:textAlignment w:val="auto"/>
        <w:rPr>
          <w:rFonts w:ascii="Times New Roman" w:hAnsi="Times New Roman" w:eastAsia="黑体" w:cs="Times New Roman"/>
          <w:sz w:val="30"/>
          <w:szCs w:val="30"/>
          <w:shd w:val="clear"/>
        </w:rPr>
      </w:pPr>
      <w:r>
        <w:rPr>
          <w:rFonts w:ascii="Times New Roman" w:hAnsi="Times New Roman" w:cs="Times New Roman"/>
          <w:sz w:val="30"/>
          <w:szCs w:val="30"/>
          <w:shd w:val="clear"/>
        </w:rPr>
        <w:t xml:space="preserve"> </w:t>
      </w:r>
      <w:r>
        <w:rPr>
          <w:rFonts w:hint="eastAsia" w:ascii="黑体" w:hAnsi="黑体" w:eastAsia="黑体" w:cs="Times New Roman"/>
          <w:sz w:val="30"/>
          <w:szCs w:val="30"/>
          <w:shd w:val="clear"/>
        </w:rPr>
        <w:t>第三部分</w:t>
      </w:r>
      <w:r>
        <w:rPr>
          <w:rFonts w:ascii="Times New Roman" w:hAnsi="Times New Roman" w:eastAsia="黑体" w:cs="Times New Roman"/>
          <w:sz w:val="30"/>
          <w:szCs w:val="30"/>
          <w:shd w:val="clear"/>
        </w:rPr>
        <w:t xml:space="preserve"> 2021</w:t>
      </w:r>
      <w:r>
        <w:rPr>
          <w:rFonts w:hint="eastAsia" w:ascii="黑体" w:hAnsi="黑体" w:eastAsia="黑体" w:cs="Times New Roman"/>
          <w:sz w:val="30"/>
          <w:szCs w:val="30"/>
          <w:shd w:val="clear"/>
        </w:rPr>
        <w:t>年度部门决算情况说明</w:t>
      </w:r>
    </w:p>
    <w:p>
      <w:pPr>
        <w:keepNext w:val="0"/>
        <w:keepLines w:val="0"/>
        <w:pageBreakBefore w:val="0"/>
        <w:widowControl w:val="0"/>
        <w:kinsoku/>
        <w:wordWrap/>
        <w:overflowPunct/>
        <w:topLinePunct/>
        <w:autoSpaceDE w:val="0"/>
        <w:autoSpaceDN w:val="0"/>
        <w:bidi w:val="0"/>
        <w:spacing w:line="596" w:lineRule="exact"/>
        <w:ind w:firstLine="600" w:firstLineChars="200"/>
        <w:jc w:val="both"/>
        <w:textAlignment w:val="auto"/>
        <w:rPr>
          <w:rFonts w:ascii="Times New Roman" w:hAnsi="Times New Roman" w:eastAsia="楷体" w:cs="Times New Roman"/>
          <w:sz w:val="30"/>
          <w:szCs w:val="30"/>
          <w:shd w:val="clear"/>
        </w:rPr>
      </w:pPr>
      <w:r>
        <w:rPr>
          <w:rFonts w:hint="eastAsia" w:ascii="楷体" w:hAnsi="楷体" w:eastAsia="楷体" w:cs="Times New Roman"/>
          <w:sz w:val="30"/>
          <w:szCs w:val="30"/>
          <w:shd w:val="clear"/>
        </w:rPr>
        <w:t>一、收入决算情况说明</w:t>
      </w:r>
    </w:p>
    <w:p>
      <w:pPr>
        <w:keepNext w:val="0"/>
        <w:keepLines w:val="0"/>
        <w:pageBreakBefore w:val="0"/>
        <w:widowControl w:val="0"/>
        <w:kinsoku/>
        <w:wordWrap/>
        <w:overflowPunct/>
        <w:topLinePunct/>
        <w:autoSpaceDE w:val="0"/>
        <w:autoSpaceDN w:val="0"/>
        <w:bidi w:val="0"/>
        <w:spacing w:line="596" w:lineRule="exact"/>
        <w:ind w:firstLine="600" w:firstLineChars="200"/>
        <w:jc w:val="both"/>
        <w:textAlignment w:val="auto"/>
        <w:rPr>
          <w:rFonts w:ascii="Times New Roman" w:hAnsi="Times New Roman" w:eastAsia="楷体" w:cs="Times New Roman"/>
          <w:sz w:val="30"/>
          <w:szCs w:val="30"/>
          <w:shd w:val="clear"/>
        </w:rPr>
      </w:pPr>
      <w:r>
        <w:rPr>
          <w:rFonts w:hint="eastAsia" w:ascii="楷体" w:hAnsi="楷体" w:eastAsia="楷体" w:cs="Times New Roman"/>
          <w:sz w:val="30"/>
          <w:szCs w:val="30"/>
          <w:shd w:val="clear"/>
        </w:rPr>
        <w:t>二、支出决算情况说明</w:t>
      </w:r>
    </w:p>
    <w:p>
      <w:pPr>
        <w:keepNext w:val="0"/>
        <w:keepLines w:val="0"/>
        <w:pageBreakBefore w:val="0"/>
        <w:widowControl w:val="0"/>
        <w:kinsoku/>
        <w:wordWrap/>
        <w:overflowPunct/>
        <w:topLinePunct/>
        <w:autoSpaceDE w:val="0"/>
        <w:autoSpaceDN w:val="0"/>
        <w:bidi w:val="0"/>
        <w:spacing w:line="596" w:lineRule="exact"/>
        <w:ind w:firstLine="600" w:firstLineChars="200"/>
        <w:jc w:val="both"/>
        <w:textAlignment w:val="auto"/>
        <w:rPr>
          <w:rFonts w:ascii="Times New Roman" w:hAnsi="Times New Roman" w:eastAsia="楷体" w:cs="Times New Roman"/>
          <w:sz w:val="30"/>
          <w:szCs w:val="30"/>
          <w:shd w:val="clear"/>
        </w:rPr>
      </w:pPr>
      <w:r>
        <w:rPr>
          <w:rFonts w:hint="eastAsia" w:ascii="楷体" w:hAnsi="楷体" w:eastAsia="楷体" w:cs="Times New Roman"/>
          <w:sz w:val="30"/>
          <w:szCs w:val="30"/>
          <w:shd w:val="clear"/>
        </w:rPr>
        <w:t>三、一般公共预算财政拨款支出决算情况说明</w:t>
      </w:r>
    </w:p>
    <w:p>
      <w:pPr>
        <w:keepNext w:val="0"/>
        <w:keepLines w:val="0"/>
        <w:pageBreakBefore w:val="0"/>
        <w:widowControl w:val="0"/>
        <w:kinsoku/>
        <w:wordWrap/>
        <w:overflowPunct/>
        <w:topLinePunct/>
        <w:autoSpaceDE w:val="0"/>
        <w:autoSpaceDN w:val="0"/>
        <w:bidi w:val="0"/>
        <w:spacing w:line="596" w:lineRule="exact"/>
        <w:ind w:firstLine="600" w:firstLineChars="200"/>
        <w:jc w:val="both"/>
        <w:textAlignment w:val="auto"/>
        <w:rPr>
          <w:rFonts w:ascii="Times New Roman" w:hAnsi="Times New Roman" w:eastAsia="楷体" w:cs="Times New Roman"/>
          <w:sz w:val="30"/>
          <w:szCs w:val="30"/>
          <w:shd w:val="clear"/>
        </w:rPr>
      </w:pPr>
      <w:r>
        <w:rPr>
          <w:rFonts w:hint="eastAsia" w:ascii="楷体" w:hAnsi="楷体" w:eastAsia="楷体" w:cs="Times New Roman"/>
          <w:sz w:val="30"/>
          <w:szCs w:val="30"/>
          <w:shd w:val="clear"/>
        </w:rPr>
        <w:t>四、一般公共预算财政拨款</w:t>
      </w:r>
      <w:r>
        <w:rPr>
          <w:rFonts w:ascii="Times New Roman" w:hAnsi="Times New Roman" w:eastAsia="楷体" w:cs="Times New Roman"/>
          <w:sz w:val="30"/>
          <w:szCs w:val="30"/>
          <w:shd w:val="clear"/>
        </w:rPr>
        <w:t>“</w:t>
      </w:r>
      <w:r>
        <w:rPr>
          <w:rFonts w:hint="eastAsia" w:ascii="楷体" w:hAnsi="楷体" w:eastAsia="楷体" w:cs="Times New Roman"/>
          <w:sz w:val="30"/>
          <w:szCs w:val="30"/>
          <w:shd w:val="clear"/>
        </w:rPr>
        <w:t>三公</w:t>
      </w:r>
      <w:r>
        <w:rPr>
          <w:rFonts w:ascii="Times New Roman" w:hAnsi="Times New Roman" w:eastAsia="楷体" w:cs="Times New Roman"/>
          <w:sz w:val="30"/>
          <w:szCs w:val="30"/>
          <w:shd w:val="clear"/>
        </w:rPr>
        <w:t>”</w:t>
      </w:r>
      <w:r>
        <w:rPr>
          <w:rFonts w:hint="eastAsia" w:ascii="楷体" w:hAnsi="楷体" w:eastAsia="楷体" w:cs="Times New Roman"/>
          <w:sz w:val="30"/>
          <w:szCs w:val="30"/>
          <w:shd w:val="clear"/>
        </w:rPr>
        <w:t>经费支出决算情况说明</w:t>
      </w:r>
    </w:p>
    <w:p>
      <w:pPr>
        <w:keepNext w:val="0"/>
        <w:keepLines w:val="0"/>
        <w:pageBreakBefore w:val="0"/>
        <w:widowControl w:val="0"/>
        <w:kinsoku/>
        <w:wordWrap/>
        <w:overflowPunct/>
        <w:topLinePunct/>
        <w:autoSpaceDE w:val="0"/>
        <w:autoSpaceDN w:val="0"/>
        <w:bidi w:val="0"/>
        <w:spacing w:line="596" w:lineRule="exact"/>
        <w:ind w:firstLine="600" w:firstLineChars="200"/>
        <w:jc w:val="both"/>
        <w:textAlignment w:val="auto"/>
        <w:rPr>
          <w:rFonts w:ascii="Times New Roman" w:hAnsi="Times New Roman" w:eastAsia="黑体" w:cs="Times New Roman"/>
          <w:sz w:val="30"/>
          <w:szCs w:val="30"/>
          <w:shd w:val="clear"/>
        </w:rPr>
      </w:pPr>
      <w:r>
        <w:rPr>
          <w:rFonts w:hint="eastAsia" w:ascii="黑体" w:hAnsi="黑体" w:eastAsia="黑体" w:cs="Times New Roman"/>
          <w:sz w:val="30"/>
          <w:szCs w:val="30"/>
          <w:shd w:val="clear"/>
        </w:rPr>
        <w:t>第四部分</w:t>
      </w:r>
      <w:r>
        <w:rPr>
          <w:rFonts w:ascii="Times New Roman" w:hAnsi="Times New Roman" w:eastAsia="黑体" w:cs="Times New Roman"/>
          <w:sz w:val="30"/>
          <w:szCs w:val="30"/>
          <w:shd w:val="clear"/>
        </w:rPr>
        <w:t xml:space="preserve">  </w:t>
      </w:r>
      <w:r>
        <w:rPr>
          <w:rFonts w:hint="eastAsia" w:ascii="黑体" w:hAnsi="黑体" w:eastAsia="黑体" w:cs="Times New Roman"/>
          <w:sz w:val="30"/>
          <w:szCs w:val="30"/>
          <w:shd w:val="clear"/>
        </w:rPr>
        <w:t>其他重要事项及相关口径情况说明</w:t>
      </w:r>
    </w:p>
    <w:p>
      <w:pPr>
        <w:keepNext w:val="0"/>
        <w:keepLines w:val="0"/>
        <w:pageBreakBefore w:val="0"/>
        <w:widowControl w:val="0"/>
        <w:kinsoku/>
        <w:wordWrap/>
        <w:overflowPunct/>
        <w:topLinePunct/>
        <w:autoSpaceDE w:val="0"/>
        <w:autoSpaceDN w:val="0"/>
        <w:bidi w:val="0"/>
        <w:spacing w:line="596" w:lineRule="exact"/>
        <w:ind w:firstLine="600" w:firstLineChars="200"/>
        <w:jc w:val="both"/>
        <w:textAlignment w:val="auto"/>
        <w:rPr>
          <w:rFonts w:ascii="Times New Roman" w:hAnsi="Times New Roman" w:eastAsia="楷体" w:cs="Times New Roman"/>
          <w:sz w:val="30"/>
          <w:szCs w:val="30"/>
          <w:shd w:val="clear"/>
        </w:rPr>
      </w:pPr>
      <w:r>
        <w:rPr>
          <w:rFonts w:hint="eastAsia" w:ascii="楷体" w:hAnsi="楷体" w:eastAsia="楷体" w:cs="Times New Roman"/>
          <w:sz w:val="30"/>
          <w:szCs w:val="30"/>
          <w:shd w:val="clear"/>
        </w:rPr>
        <w:t>一、机关运行经费支出情况</w:t>
      </w:r>
    </w:p>
    <w:p>
      <w:pPr>
        <w:keepNext w:val="0"/>
        <w:keepLines w:val="0"/>
        <w:pageBreakBefore w:val="0"/>
        <w:widowControl w:val="0"/>
        <w:kinsoku/>
        <w:wordWrap/>
        <w:overflowPunct/>
        <w:topLinePunct/>
        <w:autoSpaceDE w:val="0"/>
        <w:autoSpaceDN w:val="0"/>
        <w:bidi w:val="0"/>
        <w:spacing w:line="596" w:lineRule="exact"/>
        <w:ind w:firstLine="600" w:firstLineChars="200"/>
        <w:jc w:val="both"/>
        <w:textAlignment w:val="auto"/>
        <w:rPr>
          <w:rFonts w:ascii="Times New Roman" w:hAnsi="Times New Roman" w:eastAsia="楷体" w:cs="Times New Roman"/>
          <w:sz w:val="30"/>
          <w:szCs w:val="30"/>
          <w:shd w:val="clear"/>
        </w:rPr>
      </w:pPr>
      <w:r>
        <w:rPr>
          <w:rFonts w:hint="eastAsia" w:ascii="楷体" w:hAnsi="楷体" w:eastAsia="楷体" w:cs="Times New Roman"/>
          <w:sz w:val="30"/>
          <w:szCs w:val="30"/>
          <w:shd w:val="clear"/>
        </w:rPr>
        <w:t>二、国有资产占用情况</w:t>
      </w:r>
    </w:p>
    <w:p>
      <w:pPr>
        <w:keepNext w:val="0"/>
        <w:keepLines w:val="0"/>
        <w:pageBreakBefore w:val="0"/>
        <w:widowControl w:val="0"/>
        <w:kinsoku/>
        <w:wordWrap/>
        <w:overflowPunct/>
        <w:topLinePunct/>
        <w:autoSpaceDE w:val="0"/>
        <w:autoSpaceDN w:val="0"/>
        <w:bidi w:val="0"/>
        <w:spacing w:line="596" w:lineRule="exact"/>
        <w:ind w:firstLine="600" w:firstLineChars="200"/>
        <w:jc w:val="both"/>
        <w:textAlignment w:val="auto"/>
        <w:rPr>
          <w:rFonts w:ascii="Times New Roman" w:hAnsi="Times New Roman" w:eastAsia="楷体" w:cs="Times New Roman"/>
          <w:sz w:val="30"/>
          <w:szCs w:val="30"/>
          <w:shd w:val="clear"/>
        </w:rPr>
      </w:pPr>
      <w:r>
        <w:rPr>
          <w:rFonts w:hint="eastAsia" w:ascii="楷体" w:hAnsi="楷体" w:eastAsia="楷体" w:cs="Times New Roman"/>
          <w:sz w:val="30"/>
          <w:szCs w:val="30"/>
          <w:shd w:val="clear"/>
        </w:rPr>
        <w:t>三、政府采购支出情况</w:t>
      </w:r>
    </w:p>
    <w:p>
      <w:pPr>
        <w:keepNext w:val="0"/>
        <w:keepLines w:val="0"/>
        <w:pageBreakBefore w:val="0"/>
        <w:widowControl w:val="0"/>
        <w:kinsoku/>
        <w:wordWrap/>
        <w:overflowPunct/>
        <w:topLinePunct/>
        <w:autoSpaceDE w:val="0"/>
        <w:autoSpaceDN w:val="0"/>
        <w:bidi w:val="0"/>
        <w:spacing w:line="596" w:lineRule="exact"/>
        <w:ind w:firstLine="600" w:firstLineChars="200"/>
        <w:jc w:val="both"/>
        <w:textAlignment w:val="auto"/>
        <w:rPr>
          <w:rFonts w:ascii="Times New Roman" w:hAnsi="Times New Roman" w:eastAsia="楷体" w:cs="Times New Roman"/>
          <w:sz w:val="30"/>
          <w:szCs w:val="30"/>
          <w:shd w:val="clear"/>
        </w:rPr>
      </w:pPr>
      <w:r>
        <w:rPr>
          <w:rFonts w:hint="eastAsia" w:ascii="楷体" w:hAnsi="楷体" w:eastAsia="楷体" w:cs="Times New Roman"/>
          <w:sz w:val="30"/>
          <w:szCs w:val="30"/>
          <w:shd w:val="clear"/>
        </w:rPr>
        <w:t>四、部门绩效自评情况</w:t>
      </w:r>
    </w:p>
    <w:p>
      <w:pPr>
        <w:keepNext w:val="0"/>
        <w:keepLines w:val="0"/>
        <w:pageBreakBefore w:val="0"/>
        <w:widowControl w:val="0"/>
        <w:kinsoku/>
        <w:wordWrap/>
        <w:overflowPunct/>
        <w:topLinePunct/>
        <w:autoSpaceDE w:val="0"/>
        <w:autoSpaceDN w:val="0"/>
        <w:bidi w:val="0"/>
        <w:spacing w:line="596" w:lineRule="exact"/>
        <w:ind w:firstLine="600" w:firstLineChars="200"/>
        <w:jc w:val="both"/>
        <w:textAlignment w:val="auto"/>
        <w:rPr>
          <w:rFonts w:ascii="Times New Roman" w:hAnsi="Times New Roman" w:eastAsia="楷体" w:cs="Times New Roman"/>
          <w:sz w:val="30"/>
          <w:szCs w:val="30"/>
          <w:shd w:val="clear"/>
        </w:rPr>
      </w:pPr>
      <w:r>
        <w:rPr>
          <w:rFonts w:hint="eastAsia" w:ascii="楷体" w:hAnsi="楷体" w:eastAsia="楷体" w:cs="Times New Roman"/>
          <w:sz w:val="30"/>
          <w:szCs w:val="30"/>
          <w:shd w:val="clear"/>
        </w:rPr>
        <w:t>（一）部门整体支出绩效自评情况</w:t>
      </w:r>
    </w:p>
    <w:p>
      <w:pPr>
        <w:keepNext w:val="0"/>
        <w:keepLines w:val="0"/>
        <w:pageBreakBefore w:val="0"/>
        <w:widowControl w:val="0"/>
        <w:kinsoku/>
        <w:wordWrap/>
        <w:overflowPunct/>
        <w:topLinePunct/>
        <w:autoSpaceDE w:val="0"/>
        <w:autoSpaceDN w:val="0"/>
        <w:bidi w:val="0"/>
        <w:spacing w:line="596" w:lineRule="exact"/>
        <w:ind w:firstLine="600" w:firstLineChars="200"/>
        <w:jc w:val="both"/>
        <w:textAlignment w:val="auto"/>
        <w:rPr>
          <w:rFonts w:ascii="Times New Roman" w:hAnsi="Times New Roman" w:eastAsia="楷体" w:cs="Times New Roman"/>
          <w:sz w:val="30"/>
          <w:szCs w:val="30"/>
          <w:shd w:val="clear"/>
        </w:rPr>
      </w:pPr>
      <w:r>
        <w:rPr>
          <w:rFonts w:hint="eastAsia" w:ascii="楷体" w:hAnsi="楷体" w:eastAsia="楷体" w:cs="Times New Roman"/>
          <w:sz w:val="30"/>
          <w:szCs w:val="30"/>
          <w:shd w:val="clear"/>
        </w:rPr>
        <w:t>（二）部门整体支出绩效自评表</w:t>
      </w:r>
    </w:p>
    <w:p>
      <w:pPr>
        <w:keepNext w:val="0"/>
        <w:keepLines w:val="0"/>
        <w:pageBreakBefore w:val="0"/>
        <w:widowControl w:val="0"/>
        <w:kinsoku/>
        <w:wordWrap/>
        <w:overflowPunct/>
        <w:topLinePunct/>
        <w:autoSpaceDE w:val="0"/>
        <w:autoSpaceDN w:val="0"/>
        <w:bidi w:val="0"/>
        <w:spacing w:line="596" w:lineRule="exact"/>
        <w:ind w:firstLine="600" w:firstLineChars="200"/>
        <w:jc w:val="both"/>
        <w:textAlignment w:val="auto"/>
        <w:rPr>
          <w:rFonts w:ascii="Times New Roman" w:hAnsi="Times New Roman" w:eastAsia="楷体" w:cs="Times New Roman"/>
          <w:sz w:val="30"/>
          <w:szCs w:val="30"/>
          <w:shd w:val="clear"/>
        </w:rPr>
      </w:pPr>
      <w:r>
        <w:rPr>
          <w:rFonts w:hint="eastAsia" w:ascii="楷体" w:hAnsi="楷体" w:eastAsia="楷体" w:cs="Times New Roman"/>
          <w:sz w:val="30"/>
          <w:szCs w:val="30"/>
          <w:shd w:val="clear"/>
        </w:rPr>
        <w:t>（三）项目支出绩效自评表</w:t>
      </w:r>
    </w:p>
    <w:p>
      <w:pPr>
        <w:keepNext w:val="0"/>
        <w:keepLines w:val="0"/>
        <w:pageBreakBefore w:val="0"/>
        <w:widowControl w:val="0"/>
        <w:kinsoku/>
        <w:wordWrap/>
        <w:overflowPunct/>
        <w:topLinePunct/>
        <w:autoSpaceDE w:val="0"/>
        <w:autoSpaceDN w:val="0"/>
        <w:bidi w:val="0"/>
        <w:spacing w:line="596" w:lineRule="exact"/>
        <w:ind w:firstLine="600" w:firstLineChars="200"/>
        <w:jc w:val="both"/>
        <w:textAlignment w:val="auto"/>
        <w:rPr>
          <w:rFonts w:ascii="Times New Roman" w:hAnsi="Times New Roman" w:eastAsia="楷体" w:cs="Times New Roman"/>
          <w:sz w:val="30"/>
          <w:szCs w:val="30"/>
          <w:shd w:val="clear"/>
        </w:rPr>
      </w:pPr>
      <w:r>
        <w:rPr>
          <w:rFonts w:hint="eastAsia" w:ascii="楷体" w:hAnsi="楷体" w:eastAsia="楷体" w:cs="Times New Roman"/>
          <w:sz w:val="30"/>
          <w:szCs w:val="30"/>
          <w:shd w:val="clear"/>
        </w:rPr>
        <w:t>五、其他重要事项情况说明</w:t>
      </w:r>
    </w:p>
    <w:p>
      <w:pPr>
        <w:keepNext w:val="0"/>
        <w:keepLines w:val="0"/>
        <w:pageBreakBefore w:val="0"/>
        <w:widowControl w:val="0"/>
        <w:kinsoku/>
        <w:wordWrap/>
        <w:overflowPunct/>
        <w:topLinePunct/>
        <w:autoSpaceDE w:val="0"/>
        <w:autoSpaceDN w:val="0"/>
        <w:bidi w:val="0"/>
        <w:spacing w:line="596" w:lineRule="exact"/>
        <w:ind w:firstLine="600" w:firstLineChars="200"/>
        <w:jc w:val="both"/>
        <w:textAlignment w:val="auto"/>
        <w:rPr>
          <w:rFonts w:ascii="Times New Roman" w:hAnsi="Times New Roman" w:eastAsia="黑体" w:cs="Times New Roman"/>
          <w:sz w:val="30"/>
          <w:szCs w:val="30"/>
          <w:shd w:val="clear"/>
        </w:rPr>
      </w:pPr>
      <w:r>
        <w:rPr>
          <w:rFonts w:hint="eastAsia" w:ascii="黑体" w:hAnsi="黑体" w:eastAsia="黑体" w:cs="Times New Roman"/>
          <w:sz w:val="30"/>
          <w:szCs w:val="30"/>
          <w:shd w:val="clear"/>
        </w:rPr>
        <w:t>第五部分</w:t>
      </w:r>
      <w:r>
        <w:rPr>
          <w:rFonts w:ascii="Times New Roman" w:hAnsi="Times New Roman" w:eastAsia="黑体" w:cs="Times New Roman"/>
          <w:sz w:val="30"/>
          <w:szCs w:val="30"/>
          <w:shd w:val="clear"/>
        </w:rPr>
        <w:t xml:space="preserve">  </w:t>
      </w:r>
      <w:r>
        <w:rPr>
          <w:rFonts w:hint="eastAsia" w:ascii="黑体" w:hAnsi="黑体" w:eastAsia="黑体" w:cs="Times New Roman"/>
          <w:sz w:val="30"/>
          <w:szCs w:val="30"/>
          <w:shd w:val="clear"/>
        </w:rPr>
        <w:t>名词解释</w:t>
      </w:r>
    </w:p>
    <w:p>
      <w:pPr>
        <w:keepNext w:val="0"/>
        <w:keepLines w:val="0"/>
        <w:pageBreakBefore w:val="0"/>
        <w:widowControl w:val="0"/>
        <w:kinsoku/>
        <w:wordWrap/>
        <w:overflowPunct/>
        <w:bidi w:val="0"/>
        <w:spacing w:line="596" w:lineRule="exact"/>
        <w:ind w:firstLine="600" w:firstLineChars="200"/>
        <w:textAlignment w:val="auto"/>
        <w:rPr>
          <w:rFonts w:ascii="Times New Roman" w:hAnsi="Times New Roman" w:eastAsia="黑体" w:cs="Times New Roman"/>
          <w:sz w:val="30"/>
          <w:szCs w:val="30"/>
          <w:shd w:val="clear"/>
        </w:rPr>
      </w:pPr>
      <w:r>
        <w:rPr>
          <w:rFonts w:ascii="Times New Roman" w:hAnsi="Times New Roman" w:eastAsia="黑体" w:cs="Times New Roman"/>
          <w:sz w:val="30"/>
          <w:szCs w:val="30"/>
          <w:shd w:val="clear"/>
        </w:rPr>
        <w:t xml:space="preserve"> </w:t>
      </w:r>
    </w:p>
    <w:p>
      <w:pPr>
        <w:keepNext w:val="0"/>
        <w:keepLines w:val="0"/>
        <w:pageBreakBefore w:val="0"/>
        <w:widowControl w:val="0"/>
        <w:kinsoku/>
        <w:wordWrap/>
        <w:overflowPunct/>
        <w:bidi w:val="0"/>
        <w:spacing w:line="596" w:lineRule="exact"/>
        <w:ind w:firstLine="600" w:firstLineChars="200"/>
        <w:textAlignment w:val="auto"/>
        <w:rPr>
          <w:rFonts w:ascii="Times New Roman" w:hAnsi="Times New Roman" w:eastAsia="黑体" w:cs="Times New Roman"/>
          <w:sz w:val="30"/>
          <w:szCs w:val="30"/>
          <w:shd w:val="clear"/>
        </w:rPr>
      </w:pPr>
    </w:p>
    <w:p>
      <w:pPr>
        <w:keepNext w:val="0"/>
        <w:keepLines w:val="0"/>
        <w:pageBreakBefore w:val="0"/>
        <w:widowControl w:val="0"/>
        <w:kinsoku/>
        <w:wordWrap/>
        <w:overflowPunct/>
        <w:bidi w:val="0"/>
        <w:spacing w:line="596" w:lineRule="exact"/>
        <w:ind w:firstLine="600" w:firstLineChars="200"/>
        <w:textAlignment w:val="auto"/>
        <w:rPr>
          <w:rFonts w:ascii="Times New Roman" w:hAnsi="Times New Roman" w:eastAsia="黑体" w:cs="Times New Roman"/>
          <w:sz w:val="30"/>
          <w:szCs w:val="30"/>
          <w:shd w:val="clear"/>
        </w:rPr>
      </w:pPr>
    </w:p>
    <w:p>
      <w:pPr>
        <w:keepNext w:val="0"/>
        <w:keepLines w:val="0"/>
        <w:pageBreakBefore w:val="0"/>
        <w:widowControl w:val="0"/>
        <w:kinsoku/>
        <w:wordWrap/>
        <w:overflowPunct/>
        <w:bidi w:val="0"/>
        <w:spacing w:line="596" w:lineRule="exact"/>
        <w:ind w:firstLine="600" w:firstLineChars="200"/>
        <w:textAlignment w:val="auto"/>
        <w:rPr>
          <w:rFonts w:ascii="Times New Roman" w:hAnsi="Times New Roman" w:eastAsia="黑体" w:cs="Times New Roman"/>
          <w:sz w:val="30"/>
          <w:szCs w:val="30"/>
          <w:shd w:val="clear"/>
        </w:rPr>
      </w:pPr>
    </w:p>
    <w:p>
      <w:pPr>
        <w:keepNext w:val="0"/>
        <w:keepLines w:val="0"/>
        <w:pageBreakBefore w:val="0"/>
        <w:widowControl w:val="0"/>
        <w:kinsoku/>
        <w:wordWrap/>
        <w:overflowPunct/>
        <w:bidi w:val="0"/>
        <w:spacing w:line="596" w:lineRule="exact"/>
        <w:ind w:firstLine="600" w:firstLineChars="200"/>
        <w:textAlignment w:val="auto"/>
        <w:rPr>
          <w:rFonts w:ascii="Times New Roman" w:hAnsi="Times New Roman" w:eastAsia="黑体" w:cs="Times New Roman"/>
          <w:sz w:val="30"/>
          <w:szCs w:val="30"/>
          <w:shd w:val="clear"/>
        </w:rPr>
      </w:pPr>
    </w:p>
    <w:p>
      <w:pPr>
        <w:keepNext w:val="0"/>
        <w:keepLines w:val="0"/>
        <w:pageBreakBefore w:val="0"/>
        <w:widowControl w:val="0"/>
        <w:kinsoku/>
        <w:wordWrap/>
        <w:overflowPunct/>
        <w:bidi w:val="0"/>
        <w:spacing w:line="596" w:lineRule="exact"/>
        <w:ind w:firstLine="600" w:firstLineChars="200"/>
        <w:textAlignment w:val="auto"/>
        <w:rPr>
          <w:rFonts w:ascii="Times New Roman" w:hAnsi="Times New Roman" w:eastAsia="黑体" w:cs="Times New Roman"/>
          <w:sz w:val="30"/>
          <w:szCs w:val="30"/>
          <w:shd w:val="clear"/>
        </w:rPr>
      </w:pPr>
    </w:p>
    <w:p>
      <w:pPr>
        <w:keepNext w:val="0"/>
        <w:keepLines w:val="0"/>
        <w:pageBreakBefore w:val="0"/>
        <w:widowControl w:val="0"/>
        <w:kinsoku/>
        <w:wordWrap/>
        <w:overflowPunct/>
        <w:bidi w:val="0"/>
        <w:spacing w:line="596" w:lineRule="exact"/>
        <w:ind w:firstLine="600" w:firstLineChars="200"/>
        <w:textAlignment w:val="auto"/>
        <w:rPr>
          <w:rFonts w:ascii="Times New Roman" w:hAnsi="Times New Roman" w:eastAsia="黑体" w:cs="Times New Roman"/>
          <w:sz w:val="30"/>
          <w:szCs w:val="30"/>
          <w:shd w:val="clear"/>
        </w:rPr>
      </w:pPr>
    </w:p>
    <w:p>
      <w:pPr>
        <w:keepNext w:val="0"/>
        <w:keepLines w:val="0"/>
        <w:pageBreakBefore w:val="0"/>
        <w:widowControl w:val="0"/>
        <w:kinsoku/>
        <w:wordWrap/>
        <w:overflowPunct/>
        <w:bidi w:val="0"/>
        <w:spacing w:line="596" w:lineRule="exact"/>
        <w:ind w:firstLine="600" w:firstLineChars="200"/>
        <w:textAlignment w:val="auto"/>
        <w:rPr>
          <w:rFonts w:ascii="Times New Roman" w:hAnsi="Times New Roman" w:eastAsia="黑体" w:cs="Times New Roman"/>
          <w:sz w:val="30"/>
          <w:szCs w:val="30"/>
          <w:shd w:val="clear"/>
        </w:rPr>
      </w:pPr>
    </w:p>
    <w:p>
      <w:pPr>
        <w:keepNext w:val="0"/>
        <w:keepLines w:val="0"/>
        <w:pageBreakBefore w:val="0"/>
        <w:widowControl w:val="0"/>
        <w:kinsoku/>
        <w:wordWrap/>
        <w:overflowPunct/>
        <w:bidi w:val="0"/>
        <w:spacing w:line="596" w:lineRule="exact"/>
        <w:ind w:firstLine="600" w:firstLineChars="200"/>
        <w:textAlignment w:val="auto"/>
        <w:rPr>
          <w:rFonts w:ascii="Times New Roman" w:hAnsi="Times New Roman" w:eastAsia="黑体" w:cs="Times New Roman"/>
          <w:sz w:val="30"/>
          <w:szCs w:val="30"/>
          <w:shd w:val="clear"/>
        </w:rPr>
      </w:pPr>
    </w:p>
    <w:p>
      <w:pPr>
        <w:keepNext w:val="0"/>
        <w:keepLines w:val="0"/>
        <w:pageBreakBefore w:val="0"/>
        <w:widowControl w:val="0"/>
        <w:kinsoku/>
        <w:wordWrap/>
        <w:overflowPunct/>
        <w:bidi w:val="0"/>
        <w:spacing w:line="596" w:lineRule="exact"/>
        <w:ind w:firstLine="600" w:firstLineChars="200"/>
        <w:textAlignment w:val="auto"/>
        <w:rPr>
          <w:rFonts w:ascii="Times New Roman" w:hAnsi="Times New Roman" w:eastAsia="黑体" w:cs="Times New Roman"/>
          <w:sz w:val="30"/>
          <w:szCs w:val="30"/>
          <w:shd w:val="clear"/>
        </w:rPr>
      </w:pPr>
    </w:p>
    <w:p>
      <w:pPr>
        <w:keepNext w:val="0"/>
        <w:keepLines w:val="0"/>
        <w:pageBreakBefore w:val="0"/>
        <w:widowControl w:val="0"/>
        <w:kinsoku/>
        <w:wordWrap/>
        <w:overflowPunct/>
        <w:bidi w:val="0"/>
        <w:spacing w:line="596" w:lineRule="exact"/>
        <w:ind w:firstLine="600" w:firstLineChars="200"/>
        <w:textAlignment w:val="auto"/>
        <w:rPr>
          <w:rFonts w:ascii="Times New Roman" w:hAnsi="Times New Roman" w:eastAsia="黑体" w:cs="Times New Roman"/>
          <w:sz w:val="30"/>
          <w:szCs w:val="30"/>
          <w:shd w:val="clear"/>
        </w:rPr>
      </w:pPr>
    </w:p>
    <w:p>
      <w:pPr>
        <w:keepNext w:val="0"/>
        <w:keepLines w:val="0"/>
        <w:pageBreakBefore w:val="0"/>
        <w:widowControl w:val="0"/>
        <w:kinsoku/>
        <w:wordWrap/>
        <w:overflowPunct/>
        <w:topLinePunct/>
        <w:autoSpaceDE w:val="0"/>
        <w:autoSpaceDN w:val="0"/>
        <w:bidi w:val="0"/>
        <w:spacing w:line="596" w:lineRule="exact"/>
        <w:ind w:firstLine="600" w:firstLineChars="200"/>
        <w:jc w:val="center"/>
        <w:textAlignment w:val="auto"/>
        <w:rPr>
          <w:rFonts w:ascii="Times New Roman" w:hAnsi="Times New Roman" w:eastAsia="黑体" w:cs="Times New Roman"/>
          <w:sz w:val="30"/>
          <w:szCs w:val="30"/>
          <w:shd w:val="clear"/>
        </w:rPr>
      </w:pPr>
      <w:r>
        <w:rPr>
          <w:rFonts w:hint="eastAsia" w:ascii="黑体" w:hAnsi="黑体" w:eastAsia="黑体" w:cs="Times New Roman"/>
          <w:sz w:val="30"/>
          <w:szCs w:val="30"/>
          <w:shd w:val="clear"/>
        </w:rPr>
        <w:t>第一部分</w:t>
      </w:r>
      <w:r>
        <w:rPr>
          <w:rFonts w:ascii="Times New Roman" w:hAnsi="Times New Roman" w:eastAsia="黑体" w:cs="Times New Roman"/>
          <w:sz w:val="30"/>
          <w:szCs w:val="30"/>
          <w:shd w:val="clear"/>
        </w:rPr>
        <w:t xml:space="preserve">  </w:t>
      </w:r>
      <w:r>
        <w:rPr>
          <w:rFonts w:hint="eastAsia" w:ascii="黑体" w:hAnsi="黑体" w:eastAsia="黑体" w:cs="Times New Roman"/>
          <w:sz w:val="30"/>
          <w:szCs w:val="30"/>
          <w:shd w:val="clear"/>
        </w:rPr>
        <w:t>元江哈尼族彝族傣族自治县第三中学概况</w:t>
      </w:r>
    </w:p>
    <w:p>
      <w:pPr>
        <w:keepNext w:val="0"/>
        <w:keepLines w:val="0"/>
        <w:pageBreakBefore w:val="0"/>
        <w:widowControl w:val="0"/>
        <w:kinsoku/>
        <w:wordWrap/>
        <w:overflowPunct/>
        <w:topLinePunct/>
        <w:autoSpaceDE w:val="0"/>
        <w:autoSpaceDN w:val="0"/>
        <w:bidi w:val="0"/>
        <w:spacing w:line="596" w:lineRule="exact"/>
        <w:ind w:firstLine="600" w:firstLineChars="200"/>
        <w:textAlignment w:val="auto"/>
        <w:rPr>
          <w:rFonts w:ascii="Times New Roman" w:hAnsi="Times New Roman" w:eastAsia="黑体" w:cs="Times New Roman"/>
          <w:sz w:val="30"/>
          <w:szCs w:val="30"/>
          <w:shd w:val="clear"/>
        </w:rPr>
      </w:pPr>
      <w:r>
        <w:rPr>
          <w:rFonts w:hint="eastAsia" w:ascii="黑体" w:hAnsi="黑体" w:eastAsia="黑体" w:cs="Times New Roman"/>
          <w:sz w:val="30"/>
          <w:szCs w:val="30"/>
          <w:shd w:val="clear"/>
        </w:rPr>
        <w:t>一、主要职能</w:t>
      </w:r>
    </w:p>
    <w:p>
      <w:pPr>
        <w:keepNext w:val="0"/>
        <w:keepLines w:val="0"/>
        <w:pageBreakBefore w:val="0"/>
        <w:widowControl w:val="0"/>
        <w:kinsoku/>
        <w:wordWrap/>
        <w:overflowPunct/>
        <w:topLinePunct/>
        <w:autoSpaceDE w:val="0"/>
        <w:autoSpaceDN w:val="0"/>
        <w:bidi w:val="0"/>
        <w:spacing w:line="596" w:lineRule="exact"/>
        <w:ind w:firstLine="600" w:firstLineChars="200"/>
        <w:jc w:val="both"/>
        <w:textAlignment w:val="auto"/>
        <w:rPr>
          <w:rFonts w:ascii="Times New Roman" w:hAnsi="Times New Roman" w:cs="Times New Roman"/>
          <w:sz w:val="30"/>
          <w:szCs w:val="30"/>
          <w:shd w:val="clear"/>
        </w:rPr>
      </w:pPr>
      <w:r>
        <w:rPr>
          <w:rFonts w:hint="eastAsia" w:ascii="楷体" w:hAnsi="楷体" w:eastAsia="楷体" w:cs="Times New Roman"/>
          <w:sz w:val="30"/>
          <w:szCs w:val="30"/>
          <w:shd w:val="clear"/>
        </w:rPr>
        <w:t>（一）主要职能</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sz w:val="30"/>
          <w:szCs w:val="30"/>
          <w:shd w:val="clear"/>
        </w:rPr>
      </w:pPr>
      <w:r>
        <w:rPr>
          <w:rFonts w:ascii="Times New Roman" w:hAnsi="Times New Roman" w:eastAsia="仿宋" w:cs="Times New Roman"/>
          <w:sz w:val="30"/>
          <w:szCs w:val="30"/>
          <w:shd w:val="clear"/>
        </w:rPr>
        <w:t>1.</w:t>
      </w:r>
      <w:r>
        <w:rPr>
          <w:rFonts w:hint="eastAsia" w:ascii="仿宋" w:hAnsi="仿宋" w:eastAsia="仿宋" w:cs="Times New Roman"/>
          <w:sz w:val="30"/>
          <w:szCs w:val="30"/>
          <w:shd w:val="clear"/>
        </w:rPr>
        <w:t>认真贯彻执行党的教育方针、政策，严格执行国家的课程计划和有关规定，确保青少年依法接受义务教育。</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sz w:val="30"/>
          <w:szCs w:val="30"/>
          <w:shd w:val="clear"/>
        </w:rPr>
      </w:pPr>
      <w:r>
        <w:rPr>
          <w:rFonts w:ascii="Times New Roman" w:hAnsi="Times New Roman" w:eastAsia="仿宋" w:cs="Times New Roman"/>
          <w:sz w:val="30"/>
          <w:szCs w:val="30"/>
          <w:shd w:val="clear"/>
        </w:rPr>
        <w:t>2.</w:t>
      </w:r>
      <w:r>
        <w:rPr>
          <w:rFonts w:hint="eastAsia" w:ascii="仿宋" w:hAnsi="仿宋" w:eastAsia="仿宋" w:cs="Times New Roman"/>
          <w:sz w:val="30"/>
          <w:szCs w:val="30"/>
          <w:shd w:val="clear"/>
        </w:rPr>
        <w:t>制定学校发展规划、年度（学期）计划并组织实施。</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sz w:val="30"/>
          <w:szCs w:val="30"/>
          <w:shd w:val="clear"/>
        </w:rPr>
      </w:pPr>
      <w:r>
        <w:rPr>
          <w:rFonts w:ascii="Times New Roman" w:hAnsi="Times New Roman" w:eastAsia="仿宋" w:cs="Times New Roman"/>
          <w:sz w:val="30"/>
          <w:szCs w:val="30"/>
          <w:shd w:val="clear"/>
        </w:rPr>
        <w:t>3.</w:t>
      </w:r>
      <w:r>
        <w:rPr>
          <w:rFonts w:hint="eastAsia" w:ascii="仿宋" w:hAnsi="仿宋" w:eastAsia="仿宋" w:cs="Times New Roman"/>
          <w:sz w:val="30"/>
          <w:szCs w:val="30"/>
          <w:shd w:val="clear"/>
        </w:rPr>
        <w:t>实施九年义务教育，努力促进基础教育的发展，全面推行素质教育，提高全民综合素质。</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sz w:val="30"/>
          <w:szCs w:val="30"/>
          <w:shd w:val="clear"/>
        </w:rPr>
      </w:pPr>
      <w:r>
        <w:rPr>
          <w:rFonts w:ascii="Times New Roman" w:hAnsi="Times New Roman" w:eastAsia="仿宋" w:cs="Times New Roman"/>
          <w:sz w:val="30"/>
          <w:szCs w:val="30"/>
          <w:shd w:val="clear"/>
        </w:rPr>
        <w:t>4.</w:t>
      </w:r>
      <w:r>
        <w:rPr>
          <w:rFonts w:hint="eastAsia" w:ascii="仿宋" w:hAnsi="仿宋" w:eastAsia="仿宋" w:cs="Times New Roman"/>
          <w:sz w:val="30"/>
          <w:szCs w:val="30"/>
          <w:shd w:val="clear"/>
        </w:rPr>
        <w:t>全面抓好学校师德师风和党建工作，制定党建工作计划，确保正确的办学方向。</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sz w:val="30"/>
          <w:szCs w:val="30"/>
          <w:shd w:val="clear"/>
        </w:rPr>
      </w:pPr>
      <w:r>
        <w:rPr>
          <w:rFonts w:ascii="Times New Roman" w:hAnsi="Times New Roman" w:eastAsia="仿宋" w:cs="Times New Roman"/>
          <w:sz w:val="30"/>
          <w:szCs w:val="30"/>
          <w:shd w:val="clear"/>
        </w:rPr>
        <w:t>5.</w:t>
      </w:r>
      <w:r>
        <w:rPr>
          <w:rFonts w:hint="eastAsia" w:ascii="仿宋" w:hAnsi="仿宋" w:eastAsia="仿宋" w:cs="Times New Roman"/>
          <w:sz w:val="30"/>
          <w:szCs w:val="30"/>
          <w:shd w:val="clear"/>
        </w:rPr>
        <w:t>组织实施学校内部管理体制改革，抓好教师继续教育工作。做好教师人员调配、考核、聘任、职称评聘等工作，管理好校产。</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sz w:val="30"/>
          <w:szCs w:val="30"/>
          <w:shd w:val="clear"/>
        </w:rPr>
      </w:pPr>
      <w:r>
        <w:rPr>
          <w:rFonts w:ascii="Times New Roman" w:hAnsi="Times New Roman" w:eastAsia="仿宋" w:cs="Times New Roman"/>
          <w:sz w:val="30"/>
          <w:szCs w:val="30"/>
          <w:shd w:val="clear"/>
        </w:rPr>
        <w:t>6.</w:t>
      </w:r>
      <w:r>
        <w:rPr>
          <w:rFonts w:hint="eastAsia" w:ascii="仿宋" w:hAnsi="仿宋" w:eastAsia="仿宋" w:cs="Times New Roman"/>
          <w:sz w:val="30"/>
          <w:szCs w:val="30"/>
          <w:shd w:val="clear"/>
        </w:rPr>
        <w:t>加强学校安全工作，制定学校内部安全保卫制度并组织实施。</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sz w:val="30"/>
          <w:szCs w:val="30"/>
          <w:shd w:val="clear"/>
        </w:rPr>
      </w:pPr>
      <w:r>
        <w:rPr>
          <w:rFonts w:ascii="Times New Roman" w:hAnsi="Times New Roman" w:eastAsia="仿宋" w:cs="Times New Roman"/>
          <w:sz w:val="30"/>
          <w:szCs w:val="30"/>
          <w:shd w:val="clear"/>
        </w:rPr>
        <w:t>7.</w:t>
      </w:r>
      <w:r>
        <w:rPr>
          <w:rFonts w:hint="eastAsia" w:ascii="仿宋" w:hAnsi="仿宋" w:eastAsia="仿宋" w:cs="Times New Roman"/>
          <w:sz w:val="30"/>
          <w:szCs w:val="30"/>
          <w:shd w:val="clear"/>
        </w:rPr>
        <w:t>完成元江县教育体育局交办的其他工作。</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楷体" w:cs="Times New Roman"/>
          <w:sz w:val="30"/>
          <w:szCs w:val="30"/>
          <w:shd w:val="clear"/>
        </w:rPr>
      </w:pPr>
      <w:r>
        <w:rPr>
          <w:rFonts w:hint="eastAsia" w:ascii="楷体" w:hAnsi="楷体" w:eastAsia="楷体" w:cs="Times New Roman"/>
          <w:sz w:val="30"/>
          <w:szCs w:val="30"/>
          <w:shd w:val="clear"/>
        </w:rPr>
        <w:t>（二）</w:t>
      </w:r>
      <w:r>
        <w:rPr>
          <w:rFonts w:ascii="Times New Roman" w:hAnsi="Times New Roman" w:eastAsia="楷体" w:cs="Times New Roman"/>
          <w:sz w:val="30"/>
          <w:szCs w:val="30"/>
          <w:shd w:val="clear"/>
        </w:rPr>
        <w:t>2021</w:t>
      </w:r>
      <w:r>
        <w:rPr>
          <w:rFonts w:hint="eastAsia" w:ascii="楷体" w:hAnsi="楷体" w:eastAsia="楷体" w:cs="Times New Roman"/>
          <w:sz w:val="30"/>
          <w:szCs w:val="30"/>
          <w:shd w:val="clear"/>
        </w:rPr>
        <w:t>年度重点工作任务介绍</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sz w:val="30"/>
          <w:szCs w:val="30"/>
          <w:shd w:val="clear"/>
        </w:rPr>
      </w:pPr>
      <w:r>
        <w:rPr>
          <w:rFonts w:ascii="Times New Roman" w:hAnsi="Times New Roman" w:eastAsia="仿宋" w:cs="Times New Roman"/>
          <w:sz w:val="30"/>
          <w:szCs w:val="30"/>
          <w:shd w:val="clear"/>
        </w:rPr>
        <w:t>1.</w:t>
      </w:r>
      <w:r>
        <w:rPr>
          <w:rFonts w:hint="eastAsia" w:ascii="仿宋" w:hAnsi="仿宋" w:eastAsia="仿宋" w:cs="Times New Roman"/>
          <w:sz w:val="30"/>
          <w:szCs w:val="30"/>
          <w:shd w:val="clear"/>
        </w:rPr>
        <w:t>加强学习，更新观念。我校认真贯彻执行党的教育方针，通过专题会议、校</w:t>
      </w:r>
      <w:r>
        <w:rPr>
          <w:rFonts w:ascii="Times New Roman" w:hAnsi="Times New Roman" w:eastAsia="仿宋" w:cs="Times New Roman"/>
          <w:sz w:val="30"/>
          <w:szCs w:val="30"/>
          <w:shd w:val="clear"/>
        </w:rPr>
        <w:t>QQ</w:t>
      </w:r>
      <w:r>
        <w:rPr>
          <w:rFonts w:hint="eastAsia" w:ascii="仿宋" w:hAnsi="仿宋" w:eastAsia="仿宋" w:cs="Times New Roman"/>
          <w:sz w:val="30"/>
          <w:szCs w:val="30"/>
          <w:shd w:val="clear"/>
        </w:rPr>
        <w:t>工作群、微信工作群等多种方式积极组织教职工学习和落实部、省、市、县有关文件的精神</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把师德师风建设常规化。</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sz w:val="30"/>
          <w:szCs w:val="30"/>
          <w:shd w:val="clear"/>
        </w:rPr>
      </w:pPr>
      <w:r>
        <w:rPr>
          <w:rFonts w:ascii="Times New Roman" w:hAnsi="Times New Roman" w:eastAsia="仿宋" w:cs="Times New Roman"/>
          <w:sz w:val="30"/>
          <w:szCs w:val="30"/>
          <w:shd w:val="clear"/>
        </w:rPr>
        <w:t>2.</w:t>
      </w:r>
      <w:r>
        <w:rPr>
          <w:rFonts w:hint="eastAsia" w:ascii="仿宋" w:hAnsi="仿宋" w:eastAsia="仿宋" w:cs="Times New Roman"/>
          <w:sz w:val="30"/>
          <w:szCs w:val="30"/>
          <w:shd w:val="clear"/>
        </w:rPr>
        <w:t>实现党建引领，为民办实事。开展一系列的党建</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工作，</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党建</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教师教学技能竞赛</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党建</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毕业班工作管理</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党建</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人居环境卫生整治</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党建</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家长学校</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党建</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课间休息</w:t>
      </w:r>
      <w:r>
        <w:rPr>
          <w:rFonts w:ascii="Times New Roman" w:hAnsi="Times New Roman" w:eastAsia="楷体" w:cs="Times New Roman"/>
          <w:sz w:val="30"/>
          <w:szCs w:val="30"/>
          <w:shd w:val="clear"/>
        </w:rPr>
        <w:t>10</w:t>
      </w:r>
      <w:r>
        <w:rPr>
          <w:rFonts w:hint="eastAsia" w:ascii="仿宋" w:hAnsi="仿宋" w:eastAsia="仿宋" w:cs="Times New Roman"/>
          <w:sz w:val="30"/>
          <w:szCs w:val="30"/>
          <w:shd w:val="clear"/>
        </w:rPr>
        <w:t>分钟厕所革命</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党建</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男女生专题会议</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等。</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sz w:val="30"/>
          <w:szCs w:val="30"/>
          <w:shd w:val="clear"/>
        </w:rPr>
      </w:pPr>
      <w:r>
        <w:rPr>
          <w:rFonts w:ascii="Times New Roman" w:hAnsi="Times New Roman" w:eastAsia="仿宋" w:cs="Times New Roman"/>
          <w:sz w:val="30"/>
          <w:szCs w:val="30"/>
          <w:shd w:val="clear"/>
        </w:rPr>
        <w:t>3.</w:t>
      </w:r>
      <w:r>
        <w:rPr>
          <w:rFonts w:hint="eastAsia" w:ascii="仿宋" w:hAnsi="仿宋" w:eastAsia="仿宋" w:cs="Times New Roman"/>
          <w:sz w:val="30"/>
          <w:szCs w:val="30"/>
          <w:shd w:val="clear"/>
        </w:rPr>
        <w:t>认真完善各项管理工作。本学年度中制定或修缮的制度或方案：《元江县第三中学会议管理制度》、《元江县第三中学</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三重一大</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决策制度实施方案》、《元江县第三中学考勤管理制度》、《元江县第三中学教职工绩效工资考核分配实施方案</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试行</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》、《元江县第三中学疫情应急预案》、《元江县第三中学疫情防控工作方案》等，科学、公正地以制度管理好师生。</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sz w:val="30"/>
          <w:szCs w:val="30"/>
          <w:shd w:val="clear"/>
        </w:rPr>
      </w:pPr>
      <w:r>
        <w:rPr>
          <w:rFonts w:ascii="Times New Roman" w:hAnsi="Times New Roman" w:eastAsia="仿宋" w:cs="Times New Roman"/>
          <w:sz w:val="30"/>
          <w:szCs w:val="30"/>
          <w:shd w:val="clear"/>
        </w:rPr>
        <w:t>4.</w:t>
      </w:r>
      <w:r>
        <w:rPr>
          <w:rFonts w:hint="eastAsia" w:ascii="仿宋" w:hAnsi="仿宋" w:eastAsia="仿宋" w:cs="Times New Roman"/>
          <w:sz w:val="30"/>
          <w:szCs w:val="30"/>
          <w:shd w:val="clear"/>
        </w:rPr>
        <w:t>教育教学质量取得突破。</w:t>
      </w:r>
      <w:r>
        <w:rPr>
          <w:rFonts w:ascii="Times New Roman" w:hAnsi="Times New Roman" w:eastAsia="楷体" w:cs="Times New Roman"/>
          <w:sz w:val="30"/>
          <w:szCs w:val="30"/>
          <w:shd w:val="clear"/>
        </w:rPr>
        <w:t>2021</w:t>
      </w:r>
      <w:r>
        <w:rPr>
          <w:rFonts w:hint="eastAsia" w:ascii="仿宋" w:hAnsi="仿宋" w:eastAsia="仿宋" w:cs="Times New Roman"/>
          <w:sz w:val="30"/>
          <w:szCs w:val="30"/>
          <w:shd w:val="clear"/>
        </w:rPr>
        <w:t>届毕业班学业水平考试取得历年以来的最好成绩：本届学生于</w:t>
      </w:r>
      <w:r>
        <w:rPr>
          <w:rFonts w:ascii="Times New Roman" w:hAnsi="Times New Roman" w:eastAsia="楷体" w:cs="Times New Roman"/>
          <w:sz w:val="30"/>
          <w:szCs w:val="30"/>
          <w:shd w:val="clear"/>
        </w:rPr>
        <w:t>2018</w:t>
      </w:r>
      <w:r>
        <w:rPr>
          <w:rFonts w:hint="eastAsia" w:ascii="仿宋" w:hAnsi="仿宋" w:eastAsia="仿宋" w:cs="Times New Roman"/>
          <w:sz w:val="30"/>
          <w:szCs w:val="30"/>
          <w:shd w:val="clear"/>
        </w:rPr>
        <w:t>年</w:t>
      </w:r>
      <w:r>
        <w:rPr>
          <w:rFonts w:ascii="Times New Roman" w:hAnsi="Times New Roman" w:eastAsia="楷体" w:cs="Times New Roman"/>
          <w:sz w:val="30"/>
          <w:szCs w:val="30"/>
          <w:shd w:val="clear"/>
        </w:rPr>
        <w:t>9</w:t>
      </w:r>
      <w:r>
        <w:rPr>
          <w:rFonts w:hint="eastAsia" w:ascii="仿宋" w:hAnsi="仿宋" w:eastAsia="仿宋" w:cs="Times New Roman"/>
          <w:sz w:val="30"/>
          <w:szCs w:val="30"/>
          <w:shd w:val="clear"/>
        </w:rPr>
        <w:t>月入学时语数两科成绩</w:t>
      </w:r>
      <w:r>
        <w:rPr>
          <w:rFonts w:ascii="Times New Roman" w:hAnsi="Times New Roman" w:eastAsia="楷体" w:cs="Times New Roman"/>
          <w:sz w:val="30"/>
          <w:szCs w:val="30"/>
          <w:shd w:val="clear"/>
        </w:rPr>
        <w:t>180</w:t>
      </w:r>
      <w:r>
        <w:rPr>
          <w:rFonts w:hint="eastAsia" w:ascii="仿宋" w:hAnsi="仿宋" w:eastAsia="仿宋" w:cs="Times New Roman"/>
          <w:sz w:val="30"/>
          <w:szCs w:val="30"/>
          <w:shd w:val="clear"/>
        </w:rPr>
        <w:t>分以上的学生人数为</w:t>
      </w:r>
      <w:r>
        <w:rPr>
          <w:rFonts w:ascii="Times New Roman" w:hAnsi="Times New Roman" w:eastAsia="楷体" w:cs="Times New Roman"/>
          <w:sz w:val="30"/>
          <w:szCs w:val="30"/>
          <w:shd w:val="clear"/>
        </w:rPr>
        <w:t>233</w:t>
      </w:r>
      <w:r>
        <w:rPr>
          <w:rFonts w:hint="eastAsia" w:ascii="仿宋" w:hAnsi="仿宋" w:eastAsia="仿宋" w:cs="Times New Roman"/>
          <w:sz w:val="30"/>
          <w:szCs w:val="30"/>
          <w:shd w:val="clear"/>
        </w:rPr>
        <w:t>人，年级平均分为</w:t>
      </w:r>
      <w:r>
        <w:rPr>
          <w:rFonts w:ascii="Times New Roman" w:hAnsi="Times New Roman" w:eastAsia="楷体" w:cs="Times New Roman"/>
          <w:sz w:val="30"/>
          <w:szCs w:val="30"/>
          <w:shd w:val="clear"/>
        </w:rPr>
        <w:t>153.94</w:t>
      </w:r>
      <w:r>
        <w:rPr>
          <w:rFonts w:hint="eastAsia" w:ascii="仿宋" w:hAnsi="仿宋" w:eastAsia="仿宋" w:cs="Times New Roman"/>
          <w:sz w:val="30"/>
          <w:szCs w:val="30"/>
          <w:shd w:val="clear"/>
        </w:rPr>
        <w:t>分。毕业时市三所录取为：玉溪一中</w:t>
      </w:r>
      <w:r>
        <w:rPr>
          <w:rFonts w:ascii="Times New Roman" w:hAnsi="Times New Roman" w:eastAsia="楷体" w:cs="Times New Roman"/>
          <w:sz w:val="30"/>
          <w:szCs w:val="30"/>
          <w:shd w:val="clear"/>
        </w:rPr>
        <w:t>17</w:t>
      </w:r>
      <w:r>
        <w:rPr>
          <w:rFonts w:hint="eastAsia" w:ascii="仿宋" w:hAnsi="仿宋" w:eastAsia="仿宋" w:cs="Times New Roman"/>
          <w:sz w:val="30"/>
          <w:szCs w:val="30"/>
          <w:shd w:val="clear"/>
        </w:rPr>
        <w:t>人；师院附中</w:t>
      </w:r>
      <w:r>
        <w:rPr>
          <w:rFonts w:ascii="Times New Roman" w:hAnsi="Times New Roman" w:eastAsia="楷体" w:cs="Times New Roman"/>
          <w:sz w:val="30"/>
          <w:szCs w:val="30"/>
          <w:shd w:val="clear"/>
        </w:rPr>
        <w:t>7</w:t>
      </w:r>
      <w:r>
        <w:rPr>
          <w:rFonts w:hint="eastAsia" w:ascii="仿宋" w:hAnsi="仿宋" w:eastAsia="仿宋" w:cs="Times New Roman"/>
          <w:sz w:val="30"/>
          <w:szCs w:val="30"/>
          <w:shd w:val="clear"/>
        </w:rPr>
        <w:t>人；市民中</w:t>
      </w:r>
      <w:r>
        <w:rPr>
          <w:rFonts w:ascii="Times New Roman" w:hAnsi="Times New Roman" w:eastAsia="楷体" w:cs="Times New Roman"/>
          <w:sz w:val="30"/>
          <w:szCs w:val="30"/>
          <w:shd w:val="clear"/>
        </w:rPr>
        <w:t>12</w:t>
      </w:r>
      <w:r>
        <w:rPr>
          <w:rFonts w:hint="eastAsia" w:ascii="仿宋" w:hAnsi="仿宋" w:eastAsia="仿宋" w:cs="Times New Roman"/>
          <w:sz w:val="30"/>
          <w:szCs w:val="30"/>
          <w:shd w:val="clear"/>
        </w:rPr>
        <w:t>人；师附易中</w:t>
      </w:r>
      <w:r>
        <w:rPr>
          <w:rFonts w:ascii="Times New Roman" w:hAnsi="Times New Roman" w:eastAsia="楷体" w:cs="Times New Roman"/>
          <w:sz w:val="30"/>
          <w:szCs w:val="30"/>
          <w:shd w:val="clear"/>
        </w:rPr>
        <w:t>3</w:t>
      </w:r>
      <w:r>
        <w:rPr>
          <w:rFonts w:hint="eastAsia" w:ascii="仿宋" w:hAnsi="仿宋" w:eastAsia="仿宋" w:cs="Times New Roman"/>
          <w:sz w:val="30"/>
          <w:szCs w:val="30"/>
          <w:shd w:val="clear"/>
        </w:rPr>
        <w:t>人。跨县区录取：通海一中</w:t>
      </w:r>
      <w:r>
        <w:rPr>
          <w:rFonts w:ascii="Times New Roman" w:hAnsi="Times New Roman" w:eastAsia="楷体" w:cs="Times New Roman"/>
          <w:sz w:val="30"/>
          <w:szCs w:val="30"/>
          <w:shd w:val="clear"/>
        </w:rPr>
        <w:t>1</w:t>
      </w:r>
      <w:r>
        <w:rPr>
          <w:rFonts w:hint="eastAsia" w:ascii="仿宋" w:hAnsi="仿宋" w:eastAsia="仿宋" w:cs="Times New Roman"/>
          <w:sz w:val="30"/>
          <w:szCs w:val="30"/>
          <w:shd w:val="clear"/>
        </w:rPr>
        <w:t>人；通海二中</w:t>
      </w:r>
      <w:r>
        <w:rPr>
          <w:rFonts w:ascii="Times New Roman" w:hAnsi="Times New Roman" w:eastAsia="楷体" w:cs="Times New Roman"/>
          <w:sz w:val="30"/>
          <w:szCs w:val="30"/>
          <w:shd w:val="clear"/>
        </w:rPr>
        <w:t>6</w:t>
      </w:r>
      <w:r>
        <w:rPr>
          <w:rFonts w:hint="eastAsia" w:ascii="仿宋" w:hAnsi="仿宋" w:eastAsia="仿宋" w:cs="Times New Roman"/>
          <w:sz w:val="30"/>
          <w:szCs w:val="30"/>
          <w:shd w:val="clear"/>
        </w:rPr>
        <w:t>人；江川一中</w:t>
      </w:r>
      <w:r>
        <w:rPr>
          <w:rFonts w:ascii="Times New Roman" w:hAnsi="Times New Roman" w:eastAsia="楷体" w:cs="Times New Roman"/>
          <w:sz w:val="30"/>
          <w:szCs w:val="30"/>
          <w:shd w:val="clear"/>
        </w:rPr>
        <w:t>5</w:t>
      </w:r>
      <w:r>
        <w:rPr>
          <w:rFonts w:hint="eastAsia" w:ascii="仿宋" w:hAnsi="仿宋" w:eastAsia="仿宋" w:cs="Times New Roman"/>
          <w:sz w:val="30"/>
          <w:szCs w:val="30"/>
          <w:shd w:val="clear"/>
        </w:rPr>
        <w:t>人；玉溪三中</w:t>
      </w:r>
      <w:r>
        <w:rPr>
          <w:rFonts w:ascii="Times New Roman" w:hAnsi="Times New Roman" w:eastAsia="楷体" w:cs="Times New Roman"/>
          <w:sz w:val="30"/>
          <w:szCs w:val="30"/>
          <w:shd w:val="clear"/>
        </w:rPr>
        <w:t>2</w:t>
      </w:r>
      <w:r>
        <w:rPr>
          <w:rFonts w:hint="eastAsia" w:ascii="仿宋" w:hAnsi="仿宋" w:eastAsia="仿宋" w:cs="Times New Roman"/>
          <w:sz w:val="30"/>
          <w:szCs w:val="30"/>
          <w:shd w:val="clear"/>
        </w:rPr>
        <w:t>人；玉溪二中</w:t>
      </w:r>
      <w:r>
        <w:rPr>
          <w:rFonts w:ascii="Times New Roman" w:hAnsi="Times New Roman" w:eastAsia="楷体" w:cs="Times New Roman"/>
          <w:sz w:val="30"/>
          <w:szCs w:val="30"/>
          <w:shd w:val="clear"/>
        </w:rPr>
        <w:t>2</w:t>
      </w:r>
      <w:r>
        <w:rPr>
          <w:rFonts w:hint="eastAsia" w:ascii="仿宋" w:hAnsi="仿宋" w:eastAsia="仿宋" w:cs="Times New Roman"/>
          <w:sz w:val="30"/>
          <w:szCs w:val="30"/>
          <w:shd w:val="clear"/>
        </w:rPr>
        <w:t>人；新平一中</w:t>
      </w:r>
      <w:r>
        <w:rPr>
          <w:rFonts w:ascii="Times New Roman" w:hAnsi="Times New Roman" w:eastAsia="楷体" w:cs="Times New Roman"/>
          <w:sz w:val="30"/>
          <w:szCs w:val="30"/>
          <w:shd w:val="clear"/>
        </w:rPr>
        <w:t>3</w:t>
      </w:r>
      <w:r>
        <w:rPr>
          <w:rFonts w:hint="eastAsia" w:ascii="仿宋" w:hAnsi="仿宋" w:eastAsia="仿宋" w:cs="Times New Roman"/>
          <w:sz w:val="30"/>
          <w:szCs w:val="30"/>
          <w:shd w:val="clear"/>
        </w:rPr>
        <w:t>人；澄江一中</w:t>
      </w:r>
      <w:r>
        <w:rPr>
          <w:rFonts w:ascii="Times New Roman" w:hAnsi="Times New Roman" w:eastAsia="楷体" w:cs="Times New Roman"/>
          <w:sz w:val="30"/>
          <w:szCs w:val="30"/>
          <w:shd w:val="clear"/>
        </w:rPr>
        <w:t>3</w:t>
      </w:r>
      <w:r>
        <w:rPr>
          <w:rFonts w:hint="eastAsia" w:ascii="仿宋" w:hAnsi="仿宋" w:eastAsia="仿宋" w:cs="Times New Roman"/>
          <w:sz w:val="30"/>
          <w:szCs w:val="30"/>
          <w:shd w:val="clear"/>
        </w:rPr>
        <w:t>人。</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sz w:val="30"/>
          <w:szCs w:val="30"/>
          <w:shd w:val="clear"/>
        </w:rPr>
      </w:pPr>
      <w:r>
        <w:rPr>
          <w:rFonts w:ascii="Times New Roman" w:hAnsi="Times New Roman" w:eastAsia="仿宋" w:cs="Times New Roman"/>
          <w:sz w:val="30"/>
          <w:szCs w:val="30"/>
          <w:shd w:val="clear"/>
        </w:rPr>
        <w:t>5.</w:t>
      </w:r>
      <w:r>
        <w:rPr>
          <w:rFonts w:hint="eastAsia" w:ascii="仿宋" w:hAnsi="仿宋" w:eastAsia="仿宋" w:cs="Times New Roman"/>
          <w:sz w:val="30"/>
          <w:szCs w:val="30"/>
          <w:shd w:val="clear"/>
        </w:rPr>
        <w:t xml:space="preserve">教师培养与发展有成效。现有市级学科带头人 </w:t>
      </w:r>
      <w:r>
        <w:rPr>
          <w:rFonts w:ascii="Times New Roman" w:hAnsi="Times New Roman" w:eastAsia="楷体" w:cs="Times New Roman"/>
          <w:sz w:val="30"/>
          <w:szCs w:val="30"/>
          <w:shd w:val="clear"/>
        </w:rPr>
        <w:t>2</w:t>
      </w:r>
      <w:r>
        <w:rPr>
          <w:rFonts w:ascii="Times New Roman" w:hAnsi="Times New Roman" w:eastAsia="仿宋" w:cs="Times New Roman"/>
          <w:sz w:val="30"/>
          <w:szCs w:val="30"/>
          <w:shd w:val="clear"/>
        </w:rPr>
        <w:t xml:space="preserve"> </w:t>
      </w:r>
      <w:r>
        <w:rPr>
          <w:rFonts w:hint="eastAsia" w:ascii="仿宋" w:hAnsi="仿宋" w:eastAsia="仿宋" w:cs="Times New Roman"/>
          <w:sz w:val="30"/>
          <w:szCs w:val="30"/>
          <w:shd w:val="clear"/>
        </w:rPr>
        <w:t>名，市级骨干教师</w:t>
      </w:r>
      <w:r>
        <w:rPr>
          <w:rFonts w:ascii="Times New Roman" w:hAnsi="Times New Roman" w:eastAsia="楷体" w:cs="Times New Roman"/>
          <w:sz w:val="30"/>
          <w:szCs w:val="30"/>
          <w:shd w:val="clear"/>
        </w:rPr>
        <w:t>6</w:t>
      </w:r>
      <w:r>
        <w:rPr>
          <w:rFonts w:hint="eastAsia" w:ascii="仿宋" w:hAnsi="仿宋" w:eastAsia="仿宋" w:cs="Times New Roman"/>
          <w:sz w:val="30"/>
          <w:szCs w:val="30"/>
          <w:shd w:val="clear"/>
        </w:rPr>
        <w:t>名，县级骨干教师</w:t>
      </w:r>
      <w:r>
        <w:rPr>
          <w:rFonts w:ascii="Times New Roman" w:hAnsi="Times New Roman" w:eastAsia="楷体" w:cs="Times New Roman"/>
          <w:sz w:val="30"/>
          <w:szCs w:val="30"/>
          <w:shd w:val="clear"/>
        </w:rPr>
        <w:t>29</w:t>
      </w:r>
      <w:r>
        <w:rPr>
          <w:rFonts w:hint="eastAsia" w:ascii="仿宋" w:hAnsi="仿宋" w:eastAsia="仿宋" w:cs="Times New Roman"/>
          <w:sz w:val="30"/>
          <w:szCs w:val="30"/>
          <w:shd w:val="clear"/>
        </w:rPr>
        <w:t>人。有</w:t>
      </w:r>
      <w:r>
        <w:rPr>
          <w:rFonts w:ascii="Times New Roman" w:hAnsi="Times New Roman" w:eastAsia="楷体" w:cs="Times New Roman"/>
          <w:sz w:val="30"/>
          <w:szCs w:val="30"/>
          <w:shd w:val="clear"/>
        </w:rPr>
        <w:t>37</w:t>
      </w:r>
      <w:r>
        <w:rPr>
          <w:rFonts w:hint="eastAsia" w:ascii="仿宋" w:hAnsi="仿宋" w:eastAsia="仿宋" w:cs="Times New Roman"/>
          <w:sz w:val="30"/>
          <w:szCs w:val="30"/>
          <w:shd w:val="clear"/>
        </w:rPr>
        <w:t>名教师被聘为省、市、县名师工作室学习，省名师工作坊</w:t>
      </w:r>
      <w:r>
        <w:rPr>
          <w:rFonts w:ascii="Times New Roman" w:hAnsi="Times New Roman" w:eastAsia="楷体" w:cs="Times New Roman"/>
          <w:sz w:val="30"/>
          <w:szCs w:val="30"/>
          <w:shd w:val="clear"/>
        </w:rPr>
        <w:t>1</w:t>
      </w:r>
      <w:r>
        <w:rPr>
          <w:rFonts w:hint="eastAsia" w:ascii="仿宋" w:hAnsi="仿宋" w:eastAsia="仿宋" w:cs="Times New Roman"/>
          <w:sz w:val="30"/>
          <w:szCs w:val="30"/>
          <w:shd w:val="clear"/>
        </w:rPr>
        <w:t>人，市名师工作室</w:t>
      </w:r>
      <w:r>
        <w:rPr>
          <w:rFonts w:ascii="Times New Roman" w:hAnsi="Times New Roman" w:eastAsia="仿宋" w:cs="Times New Roman"/>
          <w:sz w:val="30"/>
          <w:szCs w:val="30"/>
          <w:shd w:val="clear"/>
        </w:rPr>
        <w:t xml:space="preserve"> </w:t>
      </w:r>
      <w:r>
        <w:rPr>
          <w:rFonts w:ascii="Times New Roman" w:hAnsi="Times New Roman" w:eastAsia="楷体" w:cs="Times New Roman"/>
          <w:sz w:val="30"/>
          <w:szCs w:val="30"/>
          <w:shd w:val="clear"/>
        </w:rPr>
        <w:t>12</w:t>
      </w:r>
      <w:r>
        <w:rPr>
          <w:rFonts w:hint="eastAsia" w:ascii="仿宋" w:hAnsi="仿宋" w:eastAsia="仿宋" w:cs="Times New Roman"/>
          <w:sz w:val="30"/>
          <w:szCs w:val="30"/>
          <w:shd w:val="clear"/>
        </w:rPr>
        <w:t>人，县名师工作室</w:t>
      </w:r>
      <w:r>
        <w:rPr>
          <w:rFonts w:ascii="Times New Roman" w:hAnsi="Times New Roman" w:eastAsia="楷体" w:cs="Times New Roman"/>
          <w:sz w:val="30"/>
          <w:szCs w:val="30"/>
          <w:shd w:val="clear"/>
        </w:rPr>
        <w:t>24</w:t>
      </w:r>
      <w:r>
        <w:rPr>
          <w:rFonts w:hint="eastAsia" w:ascii="仿宋" w:hAnsi="仿宋" w:eastAsia="仿宋" w:cs="Times New Roman"/>
          <w:sz w:val="30"/>
          <w:szCs w:val="30"/>
          <w:shd w:val="clear"/>
        </w:rPr>
        <w:t>人。有几十篇教育教学论文、教学设计、课件荣获省、市级奖。</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sz w:val="30"/>
          <w:szCs w:val="30"/>
          <w:shd w:val="clear"/>
        </w:rPr>
      </w:pPr>
      <w:r>
        <w:rPr>
          <w:rFonts w:ascii="Times New Roman" w:hAnsi="Times New Roman" w:eastAsia="仿宋" w:cs="Times New Roman"/>
          <w:sz w:val="30"/>
          <w:szCs w:val="30"/>
          <w:shd w:val="clear"/>
        </w:rPr>
        <w:t>6.</w:t>
      </w:r>
      <w:r>
        <w:rPr>
          <w:rFonts w:hint="eastAsia" w:ascii="仿宋" w:hAnsi="仿宋" w:eastAsia="仿宋" w:cs="Times New Roman"/>
          <w:sz w:val="30"/>
          <w:szCs w:val="30"/>
          <w:shd w:val="clear"/>
        </w:rPr>
        <w:t>德育工作稳中求进。本年度，学校不断规范和完善学生各种考核评价机制，定期召开班主任例会，开展</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包保制</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男女生专题讲座</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等有针对性；成立了美术、音乐、舞蹈、足球、女子篮球、男子篮球等各种社团；举办文体艺术节、红歌传唱赛等，学生在省、市、县各种比赛中获奖近</w:t>
      </w:r>
      <w:r>
        <w:rPr>
          <w:rFonts w:ascii="Times New Roman" w:hAnsi="Times New Roman" w:eastAsia="楷体" w:cs="Times New Roman"/>
          <w:sz w:val="30"/>
          <w:szCs w:val="30"/>
          <w:shd w:val="clear"/>
        </w:rPr>
        <w:t>300</w:t>
      </w:r>
      <w:r>
        <w:rPr>
          <w:rFonts w:hint="eastAsia" w:ascii="仿宋" w:hAnsi="仿宋" w:eastAsia="仿宋" w:cs="Times New Roman"/>
          <w:sz w:val="30"/>
          <w:szCs w:val="30"/>
          <w:shd w:val="clear"/>
        </w:rPr>
        <w:t>余次，荣获省、市、县的优秀班干部、三好生等。</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sz w:val="30"/>
          <w:szCs w:val="30"/>
          <w:shd w:val="clear"/>
        </w:rPr>
      </w:pPr>
      <w:r>
        <w:rPr>
          <w:rFonts w:ascii="Times New Roman" w:hAnsi="Times New Roman" w:eastAsia="仿宋" w:cs="Times New Roman"/>
          <w:sz w:val="30"/>
          <w:szCs w:val="30"/>
          <w:shd w:val="clear"/>
        </w:rPr>
        <w:t>7.</w:t>
      </w:r>
      <w:r>
        <w:rPr>
          <w:rFonts w:hint="eastAsia" w:ascii="仿宋" w:hAnsi="仿宋" w:eastAsia="仿宋" w:cs="Times New Roman"/>
          <w:sz w:val="30"/>
          <w:szCs w:val="30"/>
          <w:shd w:val="clear"/>
        </w:rPr>
        <w:t>安全工作有保证。学校定期召开后勤安全工作会议，定期对师生进行安全教育，本年度开展了</w:t>
      </w:r>
      <w:r>
        <w:rPr>
          <w:rFonts w:ascii="Times New Roman" w:hAnsi="Times New Roman" w:eastAsia="楷体" w:cs="Times New Roman"/>
          <w:sz w:val="30"/>
          <w:szCs w:val="30"/>
          <w:shd w:val="clear"/>
        </w:rPr>
        <w:t>3</w:t>
      </w:r>
      <w:r>
        <w:rPr>
          <w:rFonts w:hint="eastAsia" w:ascii="仿宋" w:hAnsi="仿宋" w:eastAsia="仿宋" w:cs="Times New Roman"/>
          <w:sz w:val="30"/>
          <w:szCs w:val="30"/>
          <w:shd w:val="clear"/>
        </w:rPr>
        <w:t>次食堂疏散安全演练和火灾消防安全演练。有计划性、针对性地开展健康教育宣传，共开展健康教育讲座</w:t>
      </w:r>
      <w:r>
        <w:rPr>
          <w:rFonts w:ascii="Times New Roman" w:hAnsi="Times New Roman" w:eastAsia="楷体" w:cs="Times New Roman"/>
          <w:sz w:val="30"/>
          <w:szCs w:val="30"/>
          <w:shd w:val="clear"/>
        </w:rPr>
        <w:t>4</w:t>
      </w:r>
      <w:r>
        <w:rPr>
          <w:rFonts w:hint="eastAsia" w:ascii="仿宋" w:hAnsi="仿宋" w:eastAsia="仿宋" w:cs="Times New Roman"/>
          <w:sz w:val="30"/>
          <w:szCs w:val="30"/>
          <w:shd w:val="clear"/>
        </w:rPr>
        <w:t>次，黑板报宣传</w:t>
      </w:r>
      <w:r>
        <w:rPr>
          <w:rFonts w:ascii="Times New Roman" w:hAnsi="Times New Roman" w:eastAsia="楷体" w:cs="Times New Roman"/>
          <w:sz w:val="30"/>
          <w:szCs w:val="30"/>
          <w:shd w:val="clear"/>
        </w:rPr>
        <w:t>8</w:t>
      </w:r>
      <w:r>
        <w:rPr>
          <w:rFonts w:hint="eastAsia" w:ascii="仿宋" w:hAnsi="仿宋" w:eastAsia="仿宋" w:cs="Times New Roman"/>
          <w:sz w:val="30"/>
          <w:szCs w:val="30"/>
          <w:shd w:val="clear"/>
        </w:rPr>
        <w:t>次，画廊宣传牌</w:t>
      </w:r>
      <w:r>
        <w:rPr>
          <w:rFonts w:ascii="Times New Roman" w:hAnsi="Times New Roman" w:eastAsia="楷体" w:cs="Times New Roman"/>
          <w:sz w:val="30"/>
          <w:szCs w:val="30"/>
          <w:shd w:val="clear"/>
        </w:rPr>
        <w:t>16</w:t>
      </w:r>
      <w:r>
        <w:rPr>
          <w:rFonts w:hint="eastAsia" w:ascii="仿宋" w:hAnsi="仿宋" w:eastAsia="仿宋" w:cs="Times New Roman"/>
          <w:sz w:val="30"/>
          <w:szCs w:val="30"/>
          <w:shd w:val="clear"/>
        </w:rPr>
        <w:t>块，电子大屏幕宣传</w:t>
      </w:r>
      <w:r>
        <w:rPr>
          <w:rFonts w:ascii="Times New Roman" w:hAnsi="Times New Roman" w:eastAsia="楷体" w:cs="Times New Roman"/>
          <w:sz w:val="30"/>
          <w:szCs w:val="30"/>
          <w:shd w:val="clear"/>
        </w:rPr>
        <w:t>24</w:t>
      </w:r>
      <w:r>
        <w:rPr>
          <w:rFonts w:hint="eastAsia" w:ascii="仿宋" w:hAnsi="仿宋" w:eastAsia="仿宋" w:cs="Times New Roman"/>
          <w:sz w:val="30"/>
          <w:szCs w:val="30"/>
          <w:shd w:val="clear"/>
        </w:rPr>
        <w:t>次。每天进行安全检查，完善各项安全制度，做好各种应急预案，组织学生进行安全教育网络学习等，确保校园安全零事故。</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sz w:val="30"/>
          <w:szCs w:val="30"/>
          <w:shd w:val="clear"/>
        </w:rPr>
      </w:pPr>
      <w:r>
        <w:rPr>
          <w:rFonts w:ascii="Times New Roman" w:hAnsi="Times New Roman" w:eastAsia="仿宋" w:cs="Times New Roman"/>
          <w:sz w:val="30"/>
          <w:szCs w:val="30"/>
          <w:shd w:val="clear"/>
        </w:rPr>
        <w:t xml:space="preserve"> 8.</w:t>
      </w:r>
      <w:r>
        <w:rPr>
          <w:rFonts w:hint="eastAsia" w:ascii="仿宋" w:hAnsi="仿宋" w:eastAsia="仿宋" w:cs="Times New Roman"/>
          <w:sz w:val="30"/>
          <w:szCs w:val="30"/>
          <w:shd w:val="clear"/>
        </w:rPr>
        <w:t>后勤工作有保障。进一步做好学校校园的美化亮化工作：（</w:t>
      </w:r>
      <w:r>
        <w:rPr>
          <w:rFonts w:ascii="Times New Roman" w:hAnsi="Times New Roman" w:eastAsia="仿宋" w:cs="Times New Roman"/>
          <w:sz w:val="30"/>
          <w:szCs w:val="30"/>
          <w:shd w:val="clear"/>
        </w:rPr>
        <w:t>1</w:t>
      </w:r>
      <w:r>
        <w:rPr>
          <w:rFonts w:hint="eastAsia" w:ascii="仿宋" w:hAnsi="仿宋" w:eastAsia="仿宋" w:cs="Times New Roman"/>
          <w:sz w:val="30"/>
          <w:szCs w:val="30"/>
          <w:shd w:val="clear"/>
        </w:rPr>
        <w:t>）持续积极做好田径场的保养绿化工作。（</w:t>
      </w:r>
      <w:r>
        <w:rPr>
          <w:rFonts w:ascii="Times New Roman" w:hAnsi="Times New Roman" w:eastAsia="仿宋" w:cs="Times New Roman"/>
          <w:sz w:val="30"/>
          <w:szCs w:val="30"/>
          <w:shd w:val="clear"/>
        </w:rPr>
        <w:t>2</w:t>
      </w:r>
      <w:r>
        <w:rPr>
          <w:rFonts w:hint="eastAsia" w:ascii="仿宋" w:hAnsi="仿宋" w:eastAsia="仿宋" w:cs="Times New Roman"/>
          <w:sz w:val="30"/>
          <w:szCs w:val="30"/>
          <w:shd w:val="clear"/>
        </w:rPr>
        <w:t>）寒暑假组织后勤人员对学生课桌椅和床架进行修善。（</w:t>
      </w:r>
      <w:r>
        <w:rPr>
          <w:rFonts w:ascii="Times New Roman" w:hAnsi="Times New Roman" w:eastAsia="仿宋" w:cs="Times New Roman"/>
          <w:sz w:val="30"/>
          <w:szCs w:val="30"/>
          <w:shd w:val="clear"/>
        </w:rPr>
        <w:t>3</w:t>
      </w:r>
      <w:r>
        <w:rPr>
          <w:rFonts w:hint="eastAsia" w:ascii="仿宋" w:hAnsi="仿宋" w:eastAsia="仿宋" w:cs="Times New Roman"/>
          <w:sz w:val="30"/>
          <w:szCs w:val="30"/>
          <w:shd w:val="clear"/>
        </w:rPr>
        <w:t>）加固学校围墙的铁丝网。（</w:t>
      </w:r>
      <w:r>
        <w:rPr>
          <w:rFonts w:ascii="Times New Roman" w:hAnsi="Times New Roman" w:eastAsia="仿宋" w:cs="Times New Roman"/>
          <w:sz w:val="30"/>
          <w:szCs w:val="30"/>
          <w:shd w:val="clear"/>
        </w:rPr>
        <w:t>4</w:t>
      </w:r>
      <w:r>
        <w:rPr>
          <w:rFonts w:hint="eastAsia" w:ascii="仿宋" w:hAnsi="仿宋" w:eastAsia="仿宋" w:cs="Times New Roman"/>
          <w:sz w:val="30"/>
          <w:szCs w:val="30"/>
          <w:shd w:val="clear"/>
        </w:rPr>
        <w:t>）学校引入第三方为学生安装直饮水设备，保障了学生的身体健康。（</w:t>
      </w:r>
      <w:r>
        <w:rPr>
          <w:rFonts w:ascii="Times New Roman" w:hAnsi="Times New Roman" w:eastAsia="仿宋" w:cs="Times New Roman"/>
          <w:sz w:val="30"/>
          <w:szCs w:val="30"/>
          <w:shd w:val="clear"/>
        </w:rPr>
        <w:t>5</w:t>
      </w:r>
      <w:r>
        <w:rPr>
          <w:rFonts w:hint="eastAsia" w:ascii="仿宋" w:hAnsi="仿宋" w:eastAsia="仿宋" w:cs="Times New Roman"/>
          <w:sz w:val="30"/>
          <w:szCs w:val="30"/>
          <w:shd w:val="clear"/>
        </w:rPr>
        <w:t>）进一步完善食堂</w:t>
      </w:r>
      <w:r>
        <w:rPr>
          <w:rFonts w:ascii="Times New Roman" w:hAnsi="Times New Roman" w:eastAsia="楷体" w:cs="Times New Roman"/>
          <w:sz w:val="30"/>
          <w:szCs w:val="30"/>
          <w:shd w:val="clear"/>
        </w:rPr>
        <w:t>6</w:t>
      </w:r>
      <w:r>
        <w:rPr>
          <w:rFonts w:ascii="Times New Roman" w:hAnsi="Times New Roman" w:eastAsia="仿宋" w:cs="Times New Roman"/>
          <w:sz w:val="30"/>
          <w:szCs w:val="30"/>
          <w:shd w:val="clear"/>
        </w:rPr>
        <w:t>T</w:t>
      </w:r>
      <w:r>
        <w:rPr>
          <w:rFonts w:hint="eastAsia" w:ascii="仿宋" w:hAnsi="仿宋" w:eastAsia="仿宋" w:cs="Times New Roman"/>
          <w:sz w:val="30"/>
          <w:szCs w:val="30"/>
          <w:shd w:val="clear"/>
        </w:rPr>
        <w:t>管理。</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sz w:val="30"/>
          <w:szCs w:val="30"/>
          <w:shd w:val="clear"/>
        </w:rPr>
      </w:pPr>
      <w:r>
        <w:rPr>
          <w:rFonts w:ascii="Times New Roman" w:hAnsi="Times New Roman" w:eastAsia="仿宋" w:cs="Times New Roman"/>
          <w:sz w:val="30"/>
          <w:szCs w:val="30"/>
          <w:shd w:val="clear"/>
        </w:rPr>
        <w:t>9.</w:t>
      </w:r>
      <w:r>
        <w:rPr>
          <w:rFonts w:hint="eastAsia" w:ascii="仿宋" w:hAnsi="仿宋" w:eastAsia="仿宋" w:cs="Times New Roman"/>
          <w:sz w:val="30"/>
          <w:szCs w:val="30"/>
          <w:shd w:val="clear"/>
        </w:rPr>
        <w:t>明确办学方向，为学校办学准确定位。全面贯彻党的教育方针，全面推进素质教育，转变教育思想，更新教育观念。</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sz w:val="30"/>
          <w:szCs w:val="30"/>
          <w:shd w:val="clear"/>
        </w:rPr>
      </w:pPr>
      <w:r>
        <w:rPr>
          <w:rFonts w:ascii="Times New Roman" w:hAnsi="Times New Roman" w:eastAsia="仿宋" w:cs="Times New Roman"/>
          <w:sz w:val="30"/>
          <w:szCs w:val="30"/>
          <w:shd w:val="clear"/>
        </w:rPr>
        <w:t>10.</w:t>
      </w:r>
      <w:r>
        <w:rPr>
          <w:rFonts w:hint="eastAsia" w:ascii="仿宋" w:hAnsi="仿宋" w:eastAsia="仿宋" w:cs="Times New Roman"/>
          <w:sz w:val="30"/>
          <w:szCs w:val="30"/>
          <w:shd w:val="clear"/>
        </w:rPr>
        <w:t>严格财经纪律，确保学校教育教学工作有序稳步进行。</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sz w:val="30"/>
          <w:szCs w:val="30"/>
          <w:shd w:val="clear"/>
        </w:rPr>
      </w:pPr>
      <w:r>
        <w:rPr>
          <w:rFonts w:hint="eastAsia" w:ascii="仿宋" w:hAnsi="仿宋" w:eastAsia="仿宋" w:cs="Times New Roman"/>
          <w:sz w:val="30"/>
          <w:szCs w:val="30"/>
          <w:shd w:val="clear"/>
        </w:rPr>
        <w:t>在全校师生的共同努力下，我校在本年度中荣获以下殊荣：</w:t>
      </w:r>
      <w:r>
        <w:rPr>
          <w:rFonts w:ascii="Times New Roman" w:hAnsi="Times New Roman" w:eastAsia="楷体" w:cs="Times New Roman"/>
          <w:sz w:val="30"/>
          <w:szCs w:val="30"/>
          <w:shd w:val="clear"/>
        </w:rPr>
        <w:t>2021</w:t>
      </w:r>
      <w:r>
        <w:rPr>
          <w:rFonts w:hint="eastAsia" w:ascii="仿宋" w:hAnsi="仿宋" w:eastAsia="仿宋" w:cs="Times New Roman"/>
          <w:sz w:val="30"/>
          <w:szCs w:val="30"/>
          <w:shd w:val="clear"/>
        </w:rPr>
        <w:t>年</w:t>
      </w:r>
      <w:r>
        <w:rPr>
          <w:rFonts w:ascii="Times New Roman" w:hAnsi="Times New Roman" w:eastAsia="楷体" w:cs="Times New Roman"/>
          <w:sz w:val="30"/>
          <w:szCs w:val="30"/>
          <w:shd w:val="clear"/>
        </w:rPr>
        <w:t>2</w:t>
      </w:r>
      <w:r>
        <w:rPr>
          <w:rFonts w:hint="eastAsia" w:ascii="仿宋" w:hAnsi="仿宋" w:eastAsia="仿宋" w:cs="Times New Roman"/>
          <w:sz w:val="30"/>
          <w:szCs w:val="30"/>
          <w:shd w:val="clear"/>
        </w:rPr>
        <w:t>月荣获</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玉溪市第十八届</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聂耳杯</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青少年才艺大赛优秀组织</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奖；</w:t>
      </w:r>
      <w:r>
        <w:rPr>
          <w:rFonts w:ascii="Times New Roman" w:hAnsi="Times New Roman" w:eastAsia="楷体" w:cs="Times New Roman"/>
          <w:sz w:val="30"/>
          <w:szCs w:val="30"/>
          <w:shd w:val="clear"/>
        </w:rPr>
        <w:t>2021</w:t>
      </w:r>
      <w:r>
        <w:rPr>
          <w:rFonts w:hint="eastAsia" w:ascii="仿宋" w:hAnsi="仿宋" w:eastAsia="仿宋" w:cs="Times New Roman"/>
          <w:sz w:val="30"/>
          <w:szCs w:val="30"/>
          <w:shd w:val="clear"/>
        </w:rPr>
        <w:t>年</w:t>
      </w:r>
      <w:r>
        <w:rPr>
          <w:rFonts w:ascii="Times New Roman" w:hAnsi="Times New Roman" w:eastAsia="楷体" w:cs="Times New Roman"/>
          <w:sz w:val="30"/>
          <w:szCs w:val="30"/>
          <w:shd w:val="clear"/>
        </w:rPr>
        <w:t>3</w:t>
      </w:r>
      <w:r>
        <w:rPr>
          <w:rFonts w:hint="eastAsia" w:ascii="仿宋" w:hAnsi="仿宋" w:eastAsia="仿宋" w:cs="Times New Roman"/>
          <w:sz w:val="30"/>
          <w:szCs w:val="30"/>
          <w:shd w:val="clear"/>
        </w:rPr>
        <w:t>月被认定为</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玉溪市体育传统特色学校</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w:t>
      </w:r>
      <w:r>
        <w:rPr>
          <w:rFonts w:ascii="Times New Roman" w:hAnsi="Times New Roman" w:eastAsia="楷体" w:cs="Times New Roman"/>
          <w:sz w:val="30"/>
          <w:szCs w:val="30"/>
          <w:shd w:val="clear"/>
        </w:rPr>
        <w:t>2021</w:t>
      </w:r>
      <w:r>
        <w:rPr>
          <w:rFonts w:hint="eastAsia" w:ascii="仿宋" w:hAnsi="仿宋" w:eastAsia="仿宋" w:cs="Times New Roman"/>
          <w:sz w:val="30"/>
          <w:szCs w:val="30"/>
          <w:shd w:val="clear"/>
        </w:rPr>
        <w:t>年</w:t>
      </w:r>
      <w:r>
        <w:rPr>
          <w:rFonts w:ascii="Times New Roman" w:hAnsi="Times New Roman" w:eastAsia="楷体" w:cs="Times New Roman"/>
          <w:sz w:val="30"/>
          <w:szCs w:val="30"/>
          <w:shd w:val="clear"/>
        </w:rPr>
        <w:t>12</w:t>
      </w:r>
      <w:r>
        <w:rPr>
          <w:rFonts w:hint="eastAsia" w:ascii="仿宋" w:hAnsi="仿宋" w:eastAsia="仿宋" w:cs="Times New Roman"/>
          <w:sz w:val="30"/>
          <w:szCs w:val="30"/>
          <w:shd w:val="clear"/>
        </w:rPr>
        <w:t>月</w:t>
      </w:r>
      <w:r>
        <w:rPr>
          <w:rFonts w:ascii="Times New Roman" w:hAnsi="Times New Roman" w:eastAsia="楷体" w:cs="Times New Roman"/>
          <w:sz w:val="30"/>
          <w:szCs w:val="30"/>
          <w:shd w:val="clear"/>
        </w:rPr>
        <w:t>24</w:t>
      </w:r>
      <w:r>
        <w:rPr>
          <w:rFonts w:hint="eastAsia" w:ascii="仿宋" w:hAnsi="仿宋" w:eastAsia="仿宋" w:cs="Times New Roman"/>
          <w:sz w:val="30"/>
          <w:szCs w:val="30"/>
          <w:shd w:val="clear"/>
        </w:rPr>
        <w:t>日被认定为</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第三批玉溪市民族团结进步示范单位（家庭）和第二批玉溪市民族团结进步教育基地暨铸牢中华民族共同体意识宣传教育基地</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w:t>
      </w:r>
      <w:r>
        <w:rPr>
          <w:rFonts w:ascii="Times New Roman" w:hAnsi="Times New Roman" w:eastAsia="楷体" w:cs="Times New Roman"/>
          <w:spacing w:val="-17"/>
          <w:sz w:val="30"/>
          <w:szCs w:val="30"/>
          <w:shd w:val="clear"/>
        </w:rPr>
        <w:t>2021</w:t>
      </w:r>
      <w:r>
        <w:rPr>
          <w:rFonts w:hint="eastAsia" w:ascii="仿宋" w:hAnsi="仿宋" w:eastAsia="仿宋" w:cs="Times New Roman"/>
          <w:spacing w:val="-17"/>
          <w:sz w:val="30"/>
          <w:szCs w:val="30"/>
          <w:shd w:val="clear"/>
        </w:rPr>
        <w:t>年</w:t>
      </w:r>
      <w:r>
        <w:rPr>
          <w:rFonts w:ascii="Times New Roman" w:hAnsi="Times New Roman" w:eastAsia="楷体" w:cs="Times New Roman"/>
          <w:spacing w:val="-17"/>
          <w:sz w:val="30"/>
          <w:szCs w:val="30"/>
          <w:shd w:val="clear"/>
        </w:rPr>
        <w:t>12</w:t>
      </w:r>
      <w:r>
        <w:rPr>
          <w:rFonts w:hint="eastAsia" w:ascii="仿宋" w:hAnsi="仿宋" w:eastAsia="仿宋" w:cs="Times New Roman"/>
          <w:spacing w:val="-17"/>
          <w:sz w:val="30"/>
          <w:szCs w:val="30"/>
          <w:shd w:val="clear"/>
        </w:rPr>
        <w:t>月荣获</w:t>
      </w:r>
      <w:r>
        <w:rPr>
          <w:rFonts w:ascii="Times New Roman" w:hAnsi="Times New Roman" w:eastAsia="仿宋" w:cs="Times New Roman"/>
          <w:spacing w:val="-17"/>
          <w:sz w:val="30"/>
          <w:szCs w:val="30"/>
          <w:shd w:val="clear"/>
        </w:rPr>
        <w:t>“</w:t>
      </w:r>
      <w:r>
        <w:rPr>
          <w:rFonts w:hint="eastAsia" w:ascii="仿宋" w:hAnsi="仿宋" w:eastAsia="仿宋" w:cs="Times New Roman"/>
          <w:spacing w:val="-17"/>
          <w:sz w:val="30"/>
          <w:szCs w:val="30"/>
          <w:shd w:val="clear"/>
        </w:rPr>
        <w:t>元江县教育体育系统</w:t>
      </w:r>
      <w:r>
        <w:rPr>
          <w:rFonts w:ascii="Times New Roman" w:hAnsi="Times New Roman" w:eastAsia="楷体" w:cs="Times New Roman"/>
          <w:spacing w:val="-17"/>
          <w:sz w:val="30"/>
          <w:szCs w:val="30"/>
          <w:shd w:val="clear"/>
        </w:rPr>
        <w:t>2021</w:t>
      </w:r>
      <w:r>
        <w:rPr>
          <w:rFonts w:hint="eastAsia" w:ascii="仿宋" w:hAnsi="仿宋" w:eastAsia="仿宋" w:cs="Times New Roman"/>
          <w:spacing w:val="-17"/>
          <w:sz w:val="30"/>
          <w:szCs w:val="30"/>
          <w:shd w:val="clear"/>
        </w:rPr>
        <w:t>年度目标管理考核一等奖</w:t>
      </w:r>
      <w:r>
        <w:rPr>
          <w:rFonts w:ascii="Times New Roman" w:hAnsi="Times New Roman" w:eastAsia="仿宋" w:cs="Times New Roman"/>
          <w:spacing w:val="-17"/>
          <w:sz w:val="30"/>
          <w:szCs w:val="30"/>
          <w:shd w:val="clear"/>
        </w:rPr>
        <w:t>”</w:t>
      </w:r>
      <w:r>
        <w:rPr>
          <w:rFonts w:hint="eastAsia" w:ascii="仿宋" w:hAnsi="仿宋" w:eastAsia="仿宋" w:cs="Times New Roman"/>
          <w:spacing w:val="-17"/>
          <w:sz w:val="30"/>
          <w:szCs w:val="30"/>
          <w:shd w:val="clear"/>
        </w:rPr>
        <w:t>。</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黑体" w:cs="Times New Roman"/>
          <w:sz w:val="30"/>
          <w:szCs w:val="30"/>
          <w:shd w:val="clear"/>
        </w:rPr>
      </w:pPr>
      <w:r>
        <w:rPr>
          <w:rFonts w:hint="eastAsia" w:ascii="黑体" w:hAnsi="黑体" w:eastAsia="黑体" w:cs="Times New Roman"/>
          <w:sz w:val="30"/>
          <w:szCs w:val="30"/>
          <w:shd w:val="clear"/>
        </w:rPr>
        <w:t>二、部门基本情况</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楷体" w:cs="Times New Roman"/>
          <w:sz w:val="30"/>
          <w:szCs w:val="30"/>
          <w:shd w:val="clear"/>
        </w:rPr>
      </w:pPr>
      <w:r>
        <w:rPr>
          <w:rFonts w:hint="eastAsia" w:ascii="楷体" w:hAnsi="楷体" w:eastAsia="楷体" w:cs="Times New Roman"/>
          <w:sz w:val="30"/>
          <w:szCs w:val="30"/>
          <w:shd w:val="clear"/>
        </w:rPr>
        <w:t>（一）部门决算单位构成</w:t>
      </w:r>
    </w:p>
    <w:p>
      <w:pPr>
        <w:keepNext w:val="0"/>
        <w:keepLines w:val="0"/>
        <w:pageBreakBefore w:val="0"/>
        <w:widowControl w:val="0"/>
        <w:kinsoku/>
        <w:wordWrap/>
        <w:overflowPunct/>
        <w:topLinePunct/>
        <w:bidi w:val="0"/>
        <w:spacing w:line="596" w:lineRule="exact"/>
        <w:ind w:firstLine="520" w:firstLineChars="200"/>
        <w:jc w:val="both"/>
        <w:textAlignment w:val="auto"/>
        <w:rPr>
          <w:rFonts w:ascii="Times New Roman" w:hAnsi="Times New Roman" w:eastAsia="仿宋" w:cs="Times New Roman"/>
          <w:spacing w:val="-20"/>
          <w:sz w:val="30"/>
          <w:szCs w:val="30"/>
          <w:shd w:val="clear"/>
        </w:rPr>
      </w:pPr>
      <w:r>
        <w:rPr>
          <w:rFonts w:hint="eastAsia" w:ascii="仿宋" w:hAnsi="仿宋" w:eastAsia="仿宋" w:cs="Times New Roman"/>
          <w:spacing w:val="-20"/>
          <w:sz w:val="30"/>
          <w:szCs w:val="30"/>
          <w:shd w:val="clear"/>
        </w:rPr>
        <w:t>纳入元江哈尼族彝族傣族自治县第三中学</w:t>
      </w:r>
      <w:r>
        <w:rPr>
          <w:rFonts w:ascii="Times New Roman" w:hAnsi="Times New Roman" w:eastAsia="楷体" w:cs="Times New Roman"/>
          <w:spacing w:val="-20"/>
          <w:sz w:val="30"/>
          <w:szCs w:val="30"/>
          <w:shd w:val="clear"/>
        </w:rPr>
        <w:t>2021</w:t>
      </w:r>
      <w:r>
        <w:rPr>
          <w:rFonts w:hint="eastAsia" w:ascii="仿宋" w:hAnsi="仿宋" w:eastAsia="仿宋" w:cs="Times New Roman"/>
          <w:spacing w:val="-20"/>
          <w:sz w:val="30"/>
          <w:szCs w:val="30"/>
          <w:shd w:val="clear"/>
        </w:rPr>
        <w:t>年度部门决算编报的单位共</w:t>
      </w:r>
      <w:r>
        <w:rPr>
          <w:rFonts w:ascii="Times New Roman" w:hAnsi="Times New Roman" w:eastAsia="楷体" w:cs="Times New Roman"/>
          <w:spacing w:val="-20"/>
          <w:sz w:val="30"/>
          <w:szCs w:val="30"/>
          <w:shd w:val="clear"/>
        </w:rPr>
        <w:t>1</w:t>
      </w:r>
      <w:r>
        <w:rPr>
          <w:rFonts w:hint="eastAsia" w:ascii="仿宋" w:hAnsi="仿宋" w:eastAsia="仿宋" w:cs="Times New Roman"/>
          <w:spacing w:val="-20"/>
          <w:sz w:val="30"/>
          <w:szCs w:val="30"/>
          <w:shd w:val="clear"/>
        </w:rPr>
        <w:t>个。其中：行政单位</w:t>
      </w:r>
      <w:r>
        <w:rPr>
          <w:rFonts w:ascii="Times New Roman" w:hAnsi="Times New Roman" w:eastAsia="楷体" w:cs="Times New Roman"/>
          <w:spacing w:val="-20"/>
          <w:sz w:val="30"/>
          <w:szCs w:val="30"/>
          <w:shd w:val="clear"/>
        </w:rPr>
        <w:t>0</w:t>
      </w:r>
      <w:r>
        <w:rPr>
          <w:rFonts w:hint="eastAsia" w:ascii="仿宋" w:hAnsi="仿宋" w:eastAsia="仿宋" w:cs="Times New Roman"/>
          <w:spacing w:val="-20"/>
          <w:sz w:val="30"/>
          <w:szCs w:val="30"/>
          <w:shd w:val="clear"/>
        </w:rPr>
        <w:t>个，参照公务员法管理的事业单位</w:t>
      </w:r>
      <w:r>
        <w:rPr>
          <w:rFonts w:ascii="Times New Roman" w:hAnsi="Times New Roman" w:eastAsia="楷体" w:cs="Times New Roman"/>
          <w:spacing w:val="-20"/>
          <w:sz w:val="30"/>
          <w:szCs w:val="30"/>
          <w:shd w:val="clear"/>
        </w:rPr>
        <w:t>0</w:t>
      </w:r>
      <w:r>
        <w:rPr>
          <w:rFonts w:hint="eastAsia" w:ascii="仿宋" w:hAnsi="仿宋" w:eastAsia="仿宋" w:cs="Times New Roman"/>
          <w:spacing w:val="-20"/>
          <w:sz w:val="30"/>
          <w:szCs w:val="30"/>
          <w:shd w:val="clear"/>
        </w:rPr>
        <w:t>个，其他事业单位</w:t>
      </w:r>
      <w:r>
        <w:rPr>
          <w:rFonts w:ascii="Times New Roman" w:hAnsi="Times New Roman" w:eastAsia="楷体" w:cs="Times New Roman"/>
          <w:spacing w:val="-20"/>
          <w:sz w:val="30"/>
          <w:szCs w:val="30"/>
          <w:shd w:val="clear"/>
        </w:rPr>
        <w:t>1</w:t>
      </w:r>
      <w:r>
        <w:rPr>
          <w:rFonts w:hint="eastAsia" w:ascii="仿宋" w:hAnsi="仿宋" w:eastAsia="仿宋" w:cs="Times New Roman"/>
          <w:spacing w:val="-20"/>
          <w:sz w:val="30"/>
          <w:szCs w:val="30"/>
          <w:shd w:val="clear"/>
        </w:rPr>
        <w:t>个是江哈尼族彝族傣族自治县第三中学。</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楷体" w:cs="Times New Roman"/>
          <w:sz w:val="30"/>
          <w:szCs w:val="30"/>
          <w:shd w:val="clear"/>
        </w:rPr>
      </w:pPr>
      <w:r>
        <w:rPr>
          <w:rFonts w:hint="eastAsia" w:ascii="楷体" w:hAnsi="楷体" w:eastAsia="楷体" w:cs="Times New Roman"/>
          <w:sz w:val="30"/>
          <w:szCs w:val="30"/>
          <w:shd w:val="clear"/>
        </w:rPr>
        <w:t>（二）部门人员和车辆的编制及实有情况</w:t>
      </w:r>
    </w:p>
    <w:p>
      <w:pPr>
        <w:keepNext w:val="0"/>
        <w:keepLines w:val="0"/>
        <w:pageBreakBefore w:val="0"/>
        <w:widowControl w:val="0"/>
        <w:kinsoku/>
        <w:wordWrap/>
        <w:overflowPunct/>
        <w:topLinePunct/>
        <w:bidi w:val="0"/>
        <w:spacing w:line="596" w:lineRule="exact"/>
        <w:ind w:firstLine="520" w:firstLineChars="200"/>
        <w:jc w:val="both"/>
        <w:textAlignment w:val="auto"/>
        <w:rPr>
          <w:rFonts w:ascii="Times New Roman" w:hAnsi="Times New Roman" w:eastAsia="仿宋" w:cs="Times New Roman"/>
          <w:spacing w:val="-20"/>
          <w:sz w:val="30"/>
          <w:szCs w:val="30"/>
          <w:shd w:val="clear"/>
        </w:rPr>
      </w:pPr>
      <w:r>
        <w:rPr>
          <w:rFonts w:hint="eastAsia" w:ascii="仿宋" w:hAnsi="仿宋" w:eastAsia="仿宋" w:cs="Times New Roman"/>
          <w:spacing w:val="-20"/>
          <w:sz w:val="30"/>
          <w:szCs w:val="30"/>
          <w:shd w:val="clear"/>
        </w:rPr>
        <w:t>元江哈尼族彝族傣族自治县第三中学</w:t>
      </w:r>
      <w:r>
        <w:rPr>
          <w:rFonts w:ascii="Times New Roman" w:hAnsi="Times New Roman" w:eastAsia="楷体" w:cs="Times New Roman"/>
          <w:spacing w:val="-20"/>
          <w:sz w:val="30"/>
          <w:szCs w:val="30"/>
          <w:shd w:val="clear"/>
        </w:rPr>
        <w:t>2021</w:t>
      </w:r>
      <w:r>
        <w:rPr>
          <w:rFonts w:hint="eastAsia" w:ascii="仿宋" w:hAnsi="仿宋" w:eastAsia="仿宋" w:cs="Times New Roman"/>
          <w:spacing w:val="-20"/>
          <w:sz w:val="30"/>
          <w:szCs w:val="30"/>
          <w:shd w:val="clear"/>
        </w:rPr>
        <w:t>年末实有人员编制</w:t>
      </w:r>
      <w:r>
        <w:rPr>
          <w:rFonts w:ascii="Times New Roman" w:hAnsi="Times New Roman" w:eastAsia="楷体" w:cs="Times New Roman"/>
          <w:spacing w:val="-20"/>
          <w:sz w:val="30"/>
          <w:szCs w:val="30"/>
          <w:shd w:val="clear"/>
        </w:rPr>
        <w:t>133</w:t>
      </w:r>
      <w:r>
        <w:rPr>
          <w:rFonts w:hint="eastAsia" w:ascii="仿宋" w:hAnsi="仿宋" w:eastAsia="仿宋" w:cs="Times New Roman"/>
          <w:spacing w:val="-20"/>
          <w:sz w:val="30"/>
          <w:szCs w:val="30"/>
          <w:shd w:val="clear"/>
        </w:rPr>
        <w:t>人。其中：行政编制</w:t>
      </w:r>
      <w:r>
        <w:rPr>
          <w:rFonts w:ascii="Times New Roman" w:hAnsi="Times New Roman" w:eastAsia="楷体" w:cs="Times New Roman"/>
          <w:spacing w:val="-20"/>
          <w:sz w:val="30"/>
          <w:szCs w:val="30"/>
          <w:shd w:val="clear"/>
        </w:rPr>
        <w:t>0</w:t>
      </w:r>
      <w:r>
        <w:rPr>
          <w:rFonts w:hint="eastAsia" w:ascii="仿宋" w:hAnsi="仿宋" w:eastAsia="仿宋" w:cs="Times New Roman"/>
          <w:spacing w:val="-20"/>
          <w:sz w:val="30"/>
          <w:szCs w:val="30"/>
          <w:shd w:val="clear"/>
        </w:rPr>
        <w:t>人（含行政工勤编制</w:t>
      </w:r>
      <w:r>
        <w:rPr>
          <w:rFonts w:ascii="Times New Roman" w:hAnsi="Times New Roman" w:eastAsia="楷体" w:cs="Times New Roman"/>
          <w:spacing w:val="-20"/>
          <w:sz w:val="30"/>
          <w:szCs w:val="30"/>
          <w:shd w:val="clear"/>
        </w:rPr>
        <w:t>0</w:t>
      </w:r>
      <w:r>
        <w:rPr>
          <w:rFonts w:hint="eastAsia" w:ascii="仿宋" w:hAnsi="仿宋" w:eastAsia="仿宋" w:cs="Times New Roman"/>
          <w:spacing w:val="-20"/>
          <w:sz w:val="30"/>
          <w:szCs w:val="30"/>
          <w:shd w:val="clear"/>
        </w:rPr>
        <w:t>人），事业编制</w:t>
      </w:r>
      <w:r>
        <w:rPr>
          <w:rFonts w:ascii="Times New Roman" w:hAnsi="Times New Roman" w:eastAsia="楷体" w:cs="Times New Roman"/>
          <w:spacing w:val="-20"/>
          <w:sz w:val="30"/>
          <w:szCs w:val="30"/>
          <w:shd w:val="clear"/>
        </w:rPr>
        <w:t>133</w:t>
      </w:r>
      <w:r>
        <w:rPr>
          <w:rFonts w:hint="eastAsia" w:ascii="仿宋" w:hAnsi="仿宋" w:eastAsia="仿宋" w:cs="Times New Roman"/>
          <w:spacing w:val="-20"/>
          <w:sz w:val="30"/>
          <w:szCs w:val="30"/>
          <w:shd w:val="clear"/>
        </w:rPr>
        <w:t>人（含参公管理事业编制</w:t>
      </w:r>
      <w:r>
        <w:rPr>
          <w:rFonts w:ascii="Times New Roman" w:hAnsi="Times New Roman" w:eastAsia="楷体" w:cs="Times New Roman"/>
          <w:spacing w:val="-20"/>
          <w:sz w:val="30"/>
          <w:szCs w:val="30"/>
          <w:shd w:val="clear"/>
        </w:rPr>
        <w:t>0</w:t>
      </w:r>
      <w:r>
        <w:rPr>
          <w:rFonts w:hint="eastAsia" w:ascii="仿宋" w:hAnsi="仿宋" w:eastAsia="仿宋" w:cs="Times New Roman"/>
          <w:spacing w:val="-20"/>
          <w:sz w:val="30"/>
          <w:szCs w:val="30"/>
          <w:shd w:val="clear"/>
        </w:rPr>
        <w:t>人）；在职在编实有行政人员</w:t>
      </w:r>
      <w:r>
        <w:rPr>
          <w:rFonts w:ascii="Times New Roman" w:hAnsi="Times New Roman" w:eastAsia="楷体" w:cs="Times New Roman"/>
          <w:spacing w:val="-20"/>
          <w:sz w:val="30"/>
          <w:szCs w:val="30"/>
          <w:shd w:val="clear"/>
        </w:rPr>
        <w:t>0</w:t>
      </w:r>
      <w:r>
        <w:rPr>
          <w:rFonts w:hint="eastAsia" w:ascii="仿宋" w:hAnsi="仿宋" w:eastAsia="仿宋" w:cs="Times New Roman"/>
          <w:spacing w:val="-20"/>
          <w:sz w:val="30"/>
          <w:szCs w:val="30"/>
          <w:shd w:val="clear"/>
        </w:rPr>
        <w:t>人（含行政工勤人员</w:t>
      </w:r>
      <w:r>
        <w:rPr>
          <w:rFonts w:ascii="Times New Roman" w:hAnsi="Times New Roman" w:eastAsia="楷体" w:cs="Times New Roman"/>
          <w:spacing w:val="-20"/>
          <w:sz w:val="30"/>
          <w:szCs w:val="30"/>
          <w:shd w:val="clear"/>
        </w:rPr>
        <w:t>0</w:t>
      </w:r>
      <w:r>
        <w:rPr>
          <w:rFonts w:hint="eastAsia" w:ascii="仿宋" w:hAnsi="仿宋" w:eastAsia="仿宋" w:cs="Times New Roman"/>
          <w:spacing w:val="-20"/>
          <w:sz w:val="30"/>
          <w:szCs w:val="30"/>
          <w:shd w:val="clear"/>
        </w:rPr>
        <w:t>人），事业人员</w:t>
      </w:r>
      <w:r>
        <w:rPr>
          <w:rFonts w:ascii="Times New Roman" w:hAnsi="Times New Roman" w:eastAsia="楷体" w:cs="Times New Roman"/>
          <w:spacing w:val="-20"/>
          <w:sz w:val="30"/>
          <w:szCs w:val="30"/>
          <w:shd w:val="clear"/>
        </w:rPr>
        <w:t>127</w:t>
      </w:r>
      <w:r>
        <w:rPr>
          <w:rFonts w:hint="eastAsia" w:ascii="仿宋" w:hAnsi="仿宋" w:eastAsia="仿宋" w:cs="Times New Roman"/>
          <w:spacing w:val="-20"/>
          <w:sz w:val="30"/>
          <w:szCs w:val="30"/>
          <w:shd w:val="clear"/>
        </w:rPr>
        <w:t>人（含参公管理事业人员</w:t>
      </w:r>
      <w:r>
        <w:rPr>
          <w:rFonts w:ascii="Times New Roman" w:hAnsi="Times New Roman" w:eastAsia="楷体" w:cs="Times New Roman"/>
          <w:spacing w:val="-20"/>
          <w:sz w:val="30"/>
          <w:szCs w:val="30"/>
          <w:shd w:val="clear"/>
        </w:rPr>
        <w:t>0</w:t>
      </w:r>
      <w:r>
        <w:rPr>
          <w:rFonts w:hint="eastAsia" w:ascii="仿宋" w:hAnsi="仿宋" w:eastAsia="仿宋" w:cs="Times New Roman"/>
          <w:spacing w:val="-20"/>
          <w:sz w:val="30"/>
          <w:szCs w:val="30"/>
          <w:shd w:val="clear"/>
        </w:rPr>
        <w:t>人）。</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sz w:val="30"/>
          <w:szCs w:val="30"/>
          <w:shd w:val="clear"/>
        </w:rPr>
      </w:pPr>
      <w:r>
        <w:rPr>
          <w:rFonts w:hint="eastAsia" w:ascii="仿宋" w:hAnsi="仿宋" w:eastAsia="仿宋" w:cs="Times New Roman"/>
          <w:sz w:val="30"/>
          <w:szCs w:val="30"/>
          <w:shd w:val="clear"/>
        </w:rPr>
        <w:t>离退休人员</w:t>
      </w:r>
      <w:r>
        <w:rPr>
          <w:rFonts w:ascii="Times New Roman" w:hAnsi="Times New Roman" w:eastAsia="楷体" w:cs="Times New Roman"/>
          <w:sz w:val="30"/>
          <w:szCs w:val="30"/>
          <w:shd w:val="clear"/>
        </w:rPr>
        <w:t>34</w:t>
      </w:r>
      <w:r>
        <w:rPr>
          <w:rFonts w:hint="eastAsia" w:ascii="仿宋" w:hAnsi="仿宋" w:eastAsia="仿宋" w:cs="Times New Roman"/>
          <w:sz w:val="30"/>
          <w:szCs w:val="30"/>
          <w:shd w:val="clear"/>
        </w:rPr>
        <w:t>人。其中：离休</w:t>
      </w:r>
      <w:r>
        <w:rPr>
          <w:rFonts w:ascii="Times New Roman" w:hAnsi="Times New Roman" w:eastAsia="楷体" w:cs="Times New Roman"/>
          <w:sz w:val="30"/>
          <w:szCs w:val="30"/>
          <w:shd w:val="clear"/>
        </w:rPr>
        <w:t>0</w:t>
      </w:r>
      <w:r>
        <w:rPr>
          <w:rFonts w:hint="eastAsia" w:ascii="仿宋" w:hAnsi="仿宋" w:eastAsia="仿宋" w:cs="Times New Roman"/>
          <w:sz w:val="30"/>
          <w:szCs w:val="30"/>
          <w:shd w:val="clear"/>
        </w:rPr>
        <w:t>人，退休</w:t>
      </w:r>
      <w:r>
        <w:rPr>
          <w:rFonts w:ascii="Times New Roman" w:hAnsi="Times New Roman" w:eastAsia="楷体" w:cs="Times New Roman"/>
          <w:sz w:val="30"/>
          <w:szCs w:val="30"/>
          <w:shd w:val="clear"/>
        </w:rPr>
        <w:t>34</w:t>
      </w:r>
      <w:r>
        <w:rPr>
          <w:rFonts w:hint="eastAsia" w:ascii="仿宋" w:hAnsi="仿宋" w:eastAsia="仿宋" w:cs="Times New Roman"/>
          <w:sz w:val="30"/>
          <w:szCs w:val="30"/>
          <w:shd w:val="clear"/>
        </w:rPr>
        <w:t>人。</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sz w:val="30"/>
          <w:szCs w:val="30"/>
          <w:shd w:val="clear"/>
        </w:rPr>
      </w:pPr>
      <w:r>
        <w:rPr>
          <w:rFonts w:hint="eastAsia" w:ascii="仿宋" w:hAnsi="仿宋" w:eastAsia="仿宋" w:cs="Times New Roman"/>
          <w:sz w:val="30"/>
          <w:szCs w:val="30"/>
          <w:shd w:val="clear"/>
        </w:rPr>
        <w:t>实有车辆编制</w:t>
      </w:r>
      <w:r>
        <w:rPr>
          <w:rFonts w:ascii="Times New Roman" w:hAnsi="Times New Roman" w:eastAsia="楷体" w:cs="Times New Roman"/>
          <w:sz w:val="30"/>
          <w:szCs w:val="30"/>
          <w:shd w:val="clear"/>
        </w:rPr>
        <w:t>1</w:t>
      </w:r>
      <w:r>
        <w:rPr>
          <w:rFonts w:hint="eastAsia" w:ascii="仿宋" w:hAnsi="仿宋" w:eastAsia="仿宋" w:cs="Times New Roman"/>
          <w:sz w:val="30"/>
          <w:szCs w:val="30"/>
          <w:shd w:val="clear"/>
        </w:rPr>
        <w:t>辆，在编实有车辆</w:t>
      </w:r>
      <w:r>
        <w:rPr>
          <w:rFonts w:ascii="Times New Roman" w:hAnsi="Times New Roman" w:eastAsia="楷体" w:cs="Times New Roman"/>
          <w:sz w:val="30"/>
          <w:szCs w:val="30"/>
          <w:shd w:val="clear"/>
        </w:rPr>
        <w:t>1</w:t>
      </w:r>
      <w:r>
        <w:rPr>
          <w:rFonts w:hint="eastAsia" w:ascii="仿宋" w:hAnsi="仿宋" w:eastAsia="仿宋" w:cs="Times New Roman"/>
          <w:sz w:val="30"/>
          <w:szCs w:val="30"/>
          <w:shd w:val="clear"/>
        </w:rPr>
        <w:t>辆。</w:t>
      </w:r>
    </w:p>
    <w:p>
      <w:pPr>
        <w:keepNext w:val="0"/>
        <w:keepLines w:val="0"/>
        <w:pageBreakBefore w:val="0"/>
        <w:widowControl w:val="0"/>
        <w:kinsoku/>
        <w:wordWrap/>
        <w:overflowPunct/>
        <w:topLinePunct/>
        <w:bidi w:val="0"/>
        <w:spacing w:line="596" w:lineRule="exact"/>
        <w:ind w:firstLine="600" w:firstLineChars="200"/>
        <w:jc w:val="center"/>
        <w:textAlignment w:val="auto"/>
        <w:rPr>
          <w:rFonts w:ascii="Times New Roman" w:hAnsi="Times New Roman" w:eastAsia="黑体" w:cs="Times New Roman"/>
          <w:sz w:val="30"/>
          <w:szCs w:val="30"/>
          <w:shd w:val="clear"/>
        </w:rPr>
      </w:pPr>
      <w:r>
        <w:rPr>
          <w:rFonts w:hint="eastAsia" w:ascii="黑体" w:hAnsi="黑体" w:eastAsia="黑体" w:cs="Times New Roman"/>
          <w:sz w:val="30"/>
          <w:szCs w:val="30"/>
          <w:shd w:val="clear"/>
        </w:rPr>
        <w:t>第二部分</w:t>
      </w:r>
      <w:r>
        <w:rPr>
          <w:rFonts w:ascii="Times New Roman" w:hAnsi="Times New Roman" w:eastAsia="黑体" w:cs="Times New Roman"/>
          <w:sz w:val="30"/>
          <w:szCs w:val="30"/>
          <w:shd w:val="clear"/>
        </w:rPr>
        <w:t xml:space="preserve">  2021</w:t>
      </w:r>
      <w:r>
        <w:rPr>
          <w:rFonts w:hint="eastAsia" w:ascii="黑体" w:hAnsi="黑体" w:eastAsia="黑体" w:cs="Times New Roman"/>
          <w:sz w:val="30"/>
          <w:szCs w:val="30"/>
          <w:shd w:val="clear"/>
        </w:rPr>
        <w:t>年度部门决算表</w:t>
      </w:r>
    </w:p>
    <w:p>
      <w:pPr>
        <w:keepNext w:val="0"/>
        <w:keepLines w:val="0"/>
        <w:pageBreakBefore w:val="0"/>
        <w:widowControl w:val="0"/>
        <w:kinsoku/>
        <w:wordWrap/>
        <w:overflowPunct/>
        <w:autoSpaceDE w:val="0"/>
        <w:autoSpaceDN w:val="0"/>
        <w:bidi w:val="0"/>
        <w:spacing w:line="596" w:lineRule="exact"/>
        <w:ind w:firstLine="600" w:firstLineChars="200"/>
        <w:jc w:val="center"/>
        <w:textAlignment w:val="auto"/>
        <w:rPr>
          <w:rFonts w:ascii="Times New Roman" w:hAnsi="Times New Roman" w:eastAsia="仿宋" w:cs="Times New Roman"/>
          <w:sz w:val="30"/>
          <w:szCs w:val="30"/>
          <w:shd w:val="clear"/>
        </w:rPr>
      </w:pPr>
      <w:r>
        <w:rPr>
          <w:rFonts w:hint="eastAsia" w:ascii="仿宋" w:hAnsi="仿宋" w:eastAsia="仿宋" w:cs="Times New Roman"/>
          <w:sz w:val="30"/>
          <w:szCs w:val="30"/>
          <w:shd w:val="clear"/>
        </w:rPr>
        <w:t>（详见附表</w:t>
      </w:r>
      <w:r>
        <w:rPr>
          <w:rFonts w:ascii="Times New Roman" w:hAnsi="Times New Roman" w:eastAsia="楷体" w:cs="Times New Roman"/>
          <w:sz w:val="30"/>
          <w:szCs w:val="30"/>
          <w:shd w:val="clear"/>
        </w:rPr>
        <w:t>1-9</w:t>
      </w:r>
      <w:r>
        <w:rPr>
          <w:rFonts w:hint="eastAsia" w:ascii="仿宋" w:hAnsi="仿宋" w:eastAsia="仿宋" w:cs="Times New Roman"/>
          <w:sz w:val="30"/>
          <w:szCs w:val="30"/>
          <w:shd w:val="clear"/>
        </w:rPr>
        <w:t>）</w:t>
      </w:r>
    </w:p>
    <w:p>
      <w:pPr>
        <w:pStyle w:val="8"/>
        <w:keepNext w:val="0"/>
        <w:keepLines w:val="0"/>
        <w:pageBreakBefore w:val="0"/>
        <w:widowControl w:val="0"/>
        <w:kinsoku/>
        <w:wordWrap/>
        <w:overflowPunct/>
        <w:autoSpaceDE w:val="0"/>
        <w:bidi w:val="0"/>
        <w:adjustRightInd w:val="0"/>
        <w:snapToGrid w:val="0"/>
        <w:spacing w:before="99" w:line="596" w:lineRule="exact"/>
        <w:ind w:firstLine="600" w:firstLineChars="200"/>
        <w:jc w:val="both"/>
        <w:textAlignment w:val="auto"/>
        <w:rPr>
          <w:rFonts w:ascii="Times New Roman" w:hAnsi="Times New Roman" w:eastAsia="仿宋" w:cs="Times New Roman"/>
          <w:shd w:val="clear"/>
        </w:rPr>
      </w:pPr>
      <w:r>
        <w:rPr>
          <w:rFonts w:hint="eastAsia" w:ascii="仿宋" w:hAnsi="仿宋" w:eastAsia="仿宋" w:cs="Times New Roman"/>
          <w:shd w:val="clear"/>
        </w:rPr>
        <w:t>元江哈尼族彝族傣族自治县第三中学</w:t>
      </w:r>
      <w:r>
        <w:rPr>
          <w:rFonts w:ascii="Times New Roman" w:hAnsi="Times New Roman" w:eastAsia="楷体" w:cs="Times New Roman"/>
          <w:shd w:val="clear"/>
        </w:rPr>
        <w:t>2021</w:t>
      </w:r>
      <w:r>
        <w:rPr>
          <w:rFonts w:hint="eastAsia" w:ascii="仿宋" w:hAnsi="仿宋" w:eastAsia="仿宋" w:cs="Times New Roman"/>
          <w:shd w:val="clear"/>
        </w:rPr>
        <w:t>年无政府性基金预算财政拨款收入支出、国有资本经营收入支出、</w:t>
      </w:r>
      <w:r>
        <w:rPr>
          <w:rFonts w:ascii="Times New Roman" w:hAnsi="Times New Roman" w:eastAsia="仿宋" w:cs="Times New Roman"/>
          <w:shd w:val="clear"/>
        </w:rPr>
        <w:t>“</w:t>
      </w:r>
      <w:r>
        <w:rPr>
          <w:rFonts w:hint="eastAsia" w:ascii="仿宋" w:hAnsi="仿宋" w:eastAsia="仿宋" w:cs="Times New Roman"/>
          <w:shd w:val="clear"/>
        </w:rPr>
        <w:t>三公</w:t>
      </w:r>
      <w:r>
        <w:rPr>
          <w:rFonts w:ascii="Times New Roman" w:hAnsi="Times New Roman" w:eastAsia="仿宋" w:cs="Times New Roman"/>
          <w:shd w:val="clear"/>
        </w:rPr>
        <w:t>”</w:t>
      </w:r>
      <w:r>
        <w:rPr>
          <w:rFonts w:hint="eastAsia" w:ascii="仿宋" w:hAnsi="仿宋" w:eastAsia="仿宋" w:cs="Times New Roman"/>
          <w:shd w:val="clear"/>
        </w:rPr>
        <w:t>经费、行政参公单位机关运行经费，因此，</w:t>
      </w:r>
      <w:r>
        <w:rPr>
          <w:rFonts w:ascii="Times New Roman" w:hAnsi="Times New Roman" w:eastAsia="楷体" w:cs="Times New Roman"/>
          <w:shd w:val="clear"/>
        </w:rPr>
        <w:t>2021</w:t>
      </w:r>
      <w:r>
        <w:rPr>
          <w:rFonts w:hint="eastAsia" w:ascii="仿宋" w:hAnsi="仿宋" w:eastAsia="仿宋" w:cs="Times New Roman"/>
          <w:shd w:val="clear"/>
        </w:rPr>
        <w:t>年度部门决算报表附表</w:t>
      </w:r>
      <w:r>
        <w:rPr>
          <w:rFonts w:ascii="Times New Roman" w:hAnsi="Times New Roman" w:eastAsia="楷体" w:cs="Times New Roman"/>
          <w:shd w:val="clear"/>
        </w:rPr>
        <w:t>7</w:t>
      </w:r>
      <w:r>
        <w:rPr>
          <w:rFonts w:hint="eastAsia" w:ascii="仿宋" w:hAnsi="仿宋" w:eastAsia="仿宋" w:cs="Times New Roman"/>
          <w:shd w:val="clear"/>
        </w:rPr>
        <w:t>《政府性基金预算财政拨款收入支出决算表》、附表</w:t>
      </w:r>
      <w:r>
        <w:rPr>
          <w:rFonts w:ascii="Times New Roman" w:hAnsi="Times New Roman" w:eastAsia="楷体" w:cs="Times New Roman"/>
          <w:shd w:val="clear"/>
        </w:rPr>
        <w:t>8</w:t>
      </w:r>
      <w:r>
        <w:rPr>
          <w:rFonts w:hint="eastAsia" w:ascii="仿宋" w:hAnsi="仿宋" w:eastAsia="仿宋" w:cs="Times New Roman"/>
          <w:shd w:val="clear"/>
        </w:rPr>
        <w:t>《国有资本经营预算财政拨款收入支出决算表》、附表</w:t>
      </w:r>
      <w:r>
        <w:rPr>
          <w:rFonts w:ascii="Times New Roman" w:hAnsi="Times New Roman" w:eastAsia="楷体" w:cs="Times New Roman"/>
          <w:shd w:val="clear"/>
        </w:rPr>
        <w:t xml:space="preserve">9 </w:t>
      </w:r>
      <w:r>
        <w:rPr>
          <w:rFonts w:hint="eastAsia" w:ascii="仿宋" w:hAnsi="仿宋" w:eastAsia="仿宋" w:cs="Times New Roman"/>
          <w:shd w:val="clear"/>
        </w:rPr>
        <w:t>《</w:t>
      </w:r>
      <w:r>
        <w:rPr>
          <w:rFonts w:ascii="Times New Roman" w:hAnsi="Times New Roman" w:eastAsia="仿宋" w:cs="Times New Roman"/>
          <w:shd w:val="clear"/>
        </w:rPr>
        <w:t>“</w:t>
      </w:r>
      <w:r>
        <w:rPr>
          <w:rFonts w:hint="eastAsia" w:ascii="仿宋" w:hAnsi="仿宋" w:eastAsia="仿宋" w:cs="Times New Roman"/>
          <w:shd w:val="clear"/>
        </w:rPr>
        <w:t>三公</w:t>
      </w:r>
      <w:r>
        <w:rPr>
          <w:rFonts w:ascii="Times New Roman" w:hAnsi="Times New Roman" w:eastAsia="仿宋" w:cs="Times New Roman"/>
          <w:shd w:val="clear"/>
        </w:rPr>
        <w:t>”</w:t>
      </w:r>
      <w:r>
        <w:rPr>
          <w:rFonts w:hint="eastAsia" w:ascii="仿宋" w:hAnsi="仿宋" w:eastAsia="仿宋" w:cs="Times New Roman"/>
          <w:shd w:val="clear"/>
        </w:rPr>
        <w:t xml:space="preserve">经费、行政参公单位机关运行经费情况表》无数据。 </w:t>
      </w:r>
    </w:p>
    <w:p>
      <w:pPr>
        <w:keepNext w:val="0"/>
        <w:keepLines w:val="0"/>
        <w:pageBreakBefore w:val="0"/>
        <w:widowControl w:val="0"/>
        <w:kinsoku/>
        <w:wordWrap/>
        <w:overflowPunct/>
        <w:topLinePunct/>
        <w:bidi w:val="0"/>
        <w:spacing w:line="596" w:lineRule="exact"/>
        <w:ind w:firstLine="600" w:firstLineChars="200"/>
        <w:jc w:val="center"/>
        <w:textAlignment w:val="auto"/>
        <w:rPr>
          <w:rFonts w:ascii="Times New Roman" w:hAnsi="Times New Roman" w:eastAsia="黑体" w:cs="Times New Roman"/>
          <w:sz w:val="30"/>
          <w:szCs w:val="30"/>
          <w:shd w:val="clear"/>
        </w:rPr>
      </w:pPr>
      <w:r>
        <w:rPr>
          <w:rFonts w:hint="eastAsia" w:ascii="黑体" w:hAnsi="黑体" w:eastAsia="黑体" w:cs="Times New Roman"/>
          <w:sz w:val="30"/>
          <w:szCs w:val="30"/>
          <w:shd w:val="clear"/>
        </w:rPr>
        <w:t>第三部分</w:t>
      </w:r>
      <w:r>
        <w:rPr>
          <w:rFonts w:ascii="Times New Roman" w:hAnsi="Times New Roman" w:eastAsia="黑体" w:cs="Times New Roman"/>
          <w:sz w:val="30"/>
          <w:szCs w:val="30"/>
          <w:shd w:val="clear"/>
        </w:rPr>
        <w:t xml:space="preserve">  2021</w:t>
      </w:r>
      <w:r>
        <w:rPr>
          <w:rFonts w:hint="eastAsia" w:ascii="黑体" w:hAnsi="黑体" w:eastAsia="黑体" w:cs="Times New Roman"/>
          <w:sz w:val="30"/>
          <w:szCs w:val="30"/>
          <w:shd w:val="clear"/>
        </w:rPr>
        <w:t>年度部门决算情况说明</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黑体" w:cs="Times New Roman"/>
          <w:sz w:val="30"/>
          <w:szCs w:val="30"/>
          <w:shd w:val="clear"/>
        </w:rPr>
      </w:pPr>
      <w:r>
        <w:rPr>
          <w:rFonts w:hint="eastAsia" w:ascii="黑体" w:hAnsi="黑体" w:eastAsia="黑体" w:cs="Times New Roman"/>
          <w:sz w:val="30"/>
          <w:szCs w:val="30"/>
          <w:shd w:val="clear"/>
        </w:rPr>
        <w:t>一、收入决算情况说明</w:t>
      </w:r>
    </w:p>
    <w:p>
      <w:pPr>
        <w:keepNext w:val="0"/>
        <w:keepLines w:val="0"/>
        <w:pageBreakBefore w:val="0"/>
        <w:widowControl w:val="0"/>
        <w:kinsoku/>
        <w:wordWrap/>
        <w:overflowPunct/>
        <w:bidi w:val="0"/>
        <w:spacing w:line="596" w:lineRule="exact"/>
        <w:ind w:firstLine="600" w:firstLineChars="200"/>
        <w:jc w:val="both"/>
        <w:textAlignment w:val="auto"/>
        <w:rPr>
          <w:rFonts w:ascii="Times New Roman" w:hAnsi="Times New Roman" w:eastAsia="方正仿宋_GBK" w:cs="Times New Roman"/>
          <w:sz w:val="30"/>
          <w:szCs w:val="30"/>
          <w:shd w:val="clear"/>
        </w:rPr>
      </w:pPr>
      <w:r>
        <w:rPr>
          <w:rFonts w:hint="eastAsia" w:ascii="仿宋" w:hAnsi="仿宋" w:eastAsia="仿宋" w:cs="Times New Roman"/>
          <w:sz w:val="30"/>
          <w:szCs w:val="30"/>
          <w:shd w:val="clear"/>
        </w:rPr>
        <w:t>元江哈尼族彝族傣族自治县第三中学</w:t>
      </w:r>
      <w:r>
        <w:rPr>
          <w:rFonts w:ascii="Times New Roman" w:hAnsi="Times New Roman" w:cs="Times New Roman"/>
          <w:sz w:val="30"/>
          <w:szCs w:val="30"/>
          <w:shd w:val="clear"/>
        </w:rPr>
        <w:t>2021</w:t>
      </w:r>
      <w:r>
        <w:rPr>
          <w:rFonts w:hint="eastAsia" w:cs="Times New Roman"/>
          <w:sz w:val="30"/>
          <w:szCs w:val="30"/>
          <w:shd w:val="clear"/>
        </w:rPr>
        <w:t>年</w:t>
      </w:r>
      <w:r>
        <w:rPr>
          <w:rFonts w:hint="eastAsia" w:ascii="仿宋" w:hAnsi="仿宋" w:eastAsia="仿宋" w:cs="Times New Roman"/>
          <w:sz w:val="30"/>
          <w:szCs w:val="30"/>
          <w:shd w:val="clear"/>
        </w:rPr>
        <w:t>度收入合计</w:t>
      </w:r>
      <w:r>
        <w:rPr>
          <w:rFonts w:ascii="Times New Roman" w:hAnsi="Times New Roman" w:cs="Times New Roman"/>
          <w:sz w:val="30"/>
          <w:szCs w:val="30"/>
          <w:shd w:val="clear"/>
        </w:rPr>
        <w:t>2,268.41</w:t>
      </w:r>
      <w:r>
        <w:rPr>
          <w:rFonts w:hint="eastAsia" w:ascii="仿宋" w:hAnsi="仿宋" w:eastAsia="仿宋" w:cs="Times New Roman"/>
          <w:sz w:val="30"/>
          <w:szCs w:val="30"/>
          <w:shd w:val="clear"/>
        </w:rPr>
        <w:t>万元。其中：财政拨款收入</w:t>
      </w:r>
      <w:r>
        <w:rPr>
          <w:rFonts w:ascii="Times New Roman" w:hAnsi="Times New Roman" w:cs="Times New Roman"/>
          <w:sz w:val="30"/>
          <w:szCs w:val="30"/>
          <w:shd w:val="clear"/>
        </w:rPr>
        <w:t>2,099.78</w:t>
      </w:r>
      <w:r>
        <w:rPr>
          <w:rFonts w:hint="eastAsia" w:ascii="仿宋" w:hAnsi="仿宋" w:eastAsia="仿宋" w:cs="Times New Roman"/>
          <w:sz w:val="30"/>
          <w:szCs w:val="30"/>
          <w:shd w:val="clear"/>
        </w:rPr>
        <w:t>万元，占总收入的</w:t>
      </w:r>
      <w:r>
        <w:rPr>
          <w:rFonts w:ascii="Times New Roman" w:hAnsi="Times New Roman" w:cs="Times New Roman"/>
          <w:sz w:val="30"/>
          <w:szCs w:val="30"/>
          <w:shd w:val="clear"/>
        </w:rPr>
        <w:t>92.57%</w:t>
      </w:r>
      <w:r>
        <w:rPr>
          <w:rFonts w:hint="eastAsia" w:ascii="仿宋" w:hAnsi="仿宋" w:eastAsia="仿宋" w:cs="Times New Roman"/>
          <w:sz w:val="30"/>
          <w:szCs w:val="30"/>
          <w:shd w:val="clear"/>
        </w:rPr>
        <w:t>；上级补助收入</w:t>
      </w:r>
      <w:r>
        <w:rPr>
          <w:rFonts w:ascii="Times New Roman" w:hAnsi="Times New Roman" w:cs="Times New Roman"/>
          <w:sz w:val="30"/>
          <w:szCs w:val="30"/>
          <w:shd w:val="clear"/>
        </w:rPr>
        <w:t>0.00</w:t>
      </w:r>
      <w:r>
        <w:rPr>
          <w:rFonts w:hint="eastAsia" w:ascii="仿宋" w:hAnsi="仿宋" w:eastAsia="仿宋" w:cs="Times New Roman"/>
          <w:sz w:val="30"/>
          <w:szCs w:val="30"/>
          <w:shd w:val="clear"/>
        </w:rPr>
        <w:t>万元，占总收入的</w:t>
      </w:r>
      <w:r>
        <w:rPr>
          <w:rFonts w:ascii="Times New Roman" w:hAnsi="Times New Roman" w:cs="Times New Roman"/>
          <w:sz w:val="30"/>
          <w:szCs w:val="30"/>
          <w:shd w:val="clear"/>
        </w:rPr>
        <w:t>0.00%</w:t>
      </w:r>
      <w:r>
        <w:rPr>
          <w:rFonts w:hint="eastAsia" w:ascii="仿宋" w:hAnsi="仿宋" w:eastAsia="仿宋" w:cs="Times New Roman"/>
          <w:sz w:val="30"/>
          <w:szCs w:val="30"/>
          <w:shd w:val="clear"/>
        </w:rPr>
        <w:t>；事业收入</w:t>
      </w:r>
      <w:r>
        <w:rPr>
          <w:rFonts w:ascii="Times New Roman" w:hAnsi="Times New Roman" w:cs="Times New Roman"/>
          <w:sz w:val="30"/>
          <w:szCs w:val="30"/>
          <w:shd w:val="clear"/>
        </w:rPr>
        <w:t>0.00</w:t>
      </w:r>
      <w:r>
        <w:rPr>
          <w:rFonts w:hint="eastAsia" w:ascii="仿宋" w:hAnsi="仿宋" w:eastAsia="仿宋" w:cs="Times New Roman"/>
          <w:sz w:val="30"/>
          <w:szCs w:val="30"/>
          <w:shd w:val="clear"/>
        </w:rPr>
        <w:t>万元（含教育收费</w:t>
      </w:r>
      <w:r>
        <w:rPr>
          <w:rFonts w:ascii="Times New Roman" w:hAnsi="Times New Roman" w:cs="Times New Roman"/>
          <w:sz w:val="30"/>
          <w:szCs w:val="30"/>
          <w:shd w:val="clear"/>
        </w:rPr>
        <w:t>0.00</w:t>
      </w:r>
      <w:r>
        <w:rPr>
          <w:rFonts w:hint="eastAsia" w:ascii="仿宋" w:hAnsi="仿宋" w:eastAsia="仿宋" w:cs="Times New Roman"/>
          <w:sz w:val="30"/>
          <w:szCs w:val="30"/>
          <w:shd w:val="clear"/>
        </w:rPr>
        <w:t>万元），占总收入的</w:t>
      </w:r>
      <w:r>
        <w:rPr>
          <w:rFonts w:ascii="Times New Roman" w:hAnsi="Times New Roman" w:cs="Times New Roman"/>
          <w:sz w:val="30"/>
          <w:szCs w:val="30"/>
          <w:shd w:val="clear"/>
        </w:rPr>
        <w:t>0.00%</w:t>
      </w:r>
      <w:r>
        <w:rPr>
          <w:rFonts w:hint="eastAsia" w:ascii="仿宋" w:hAnsi="仿宋" w:eastAsia="仿宋" w:cs="Times New Roman"/>
          <w:sz w:val="30"/>
          <w:szCs w:val="30"/>
          <w:shd w:val="clear"/>
        </w:rPr>
        <w:t>；经营收入</w:t>
      </w:r>
      <w:r>
        <w:rPr>
          <w:rFonts w:ascii="Times New Roman" w:hAnsi="Times New Roman" w:cs="Times New Roman"/>
          <w:sz w:val="30"/>
          <w:szCs w:val="30"/>
          <w:shd w:val="clear"/>
        </w:rPr>
        <w:t>0.00</w:t>
      </w:r>
      <w:r>
        <w:rPr>
          <w:rFonts w:hint="eastAsia" w:ascii="仿宋" w:hAnsi="仿宋" w:eastAsia="仿宋" w:cs="Times New Roman"/>
          <w:sz w:val="30"/>
          <w:szCs w:val="30"/>
          <w:shd w:val="clear"/>
        </w:rPr>
        <w:t>万元，占总收入的</w:t>
      </w:r>
      <w:r>
        <w:rPr>
          <w:rFonts w:ascii="Times New Roman" w:hAnsi="Times New Roman" w:cs="Times New Roman"/>
          <w:sz w:val="30"/>
          <w:szCs w:val="30"/>
          <w:shd w:val="clear"/>
        </w:rPr>
        <w:t>0.00%</w:t>
      </w:r>
      <w:r>
        <w:rPr>
          <w:rFonts w:hint="eastAsia" w:ascii="仿宋" w:hAnsi="仿宋" w:eastAsia="仿宋" w:cs="Times New Roman"/>
          <w:sz w:val="30"/>
          <w:szCs w:val="30"/>
          <w:shd w:val="clear"/>
        </w:rPr>
        <w:t>；附属单位缴款收入</w:t>
      </w:r>
      <w:r>
        <w:rPr>
          <w:rFonts w:ascii="Times New Roman" w:hAnsi="Times New Roman" w:cs="Times New Roman"/>
          <w:sz w:val="30"/>
          <w:szCs w:val="30"/>
          <w:shd w:val="clear"/>
        </w:rPr>
        <w:t>0.00</w:t>
      </w:r>
      <w:r>
        <w:rPr>
          <w:rFonts w:hint="eastAsia" w:ascii="仿宋" w:hAnsi="仿宋" w:eastAsia="仿宋" w:cs="Times New Roman"/>
          <w:sz w:val="30"/>
          <w:szCs w:val="30"/>
          <w:shd w:val="clear"/>
        </w:rPr>
        <w:t>万元，占总收入的</w:t>
      </w:r>
      <w:r>
        <w:rPr>
          <w:rFonts w:ascii="Times New Roman" w:hAnsi="Times New Roman" w:cs="Times New Roman"/>
          <w:sz w:val="30"/>
          <w:szCs w:val="30"/>
          <w:shd w:val="clear"/>
        </w:rPr>
        <w:t>0.00%</w:t>
      </w:r>
      <w:r>
        <w:rPr>
          <w:rFonts w:hint="eastAsia" w:ascii="仿宋" w:hAnsi="仿宋" w:eastAsia="仿宋" w:cs="Times New Roman"/>
          <w:sz w:val="30"/>
          <w:szCs w:val="30"/>
          <w:shd w:val="clear"/>
        </w:rPr>
        <w:t>；其他收入</w:t>
      </w:r>
      <w:r>
        <w:rPr>
          <w:rFonts w:ascii="Times New Roman" w:hAnsi="Times New Roman" w:cs="Times New Roman"/>
          <w:sz w:val="30"/>
          <w:szCs w:val="30"/>
          <w:shd w:val="clear"/>
        </w:rPr>
        <w:t>168.63</w:t>
      </w:r>
      <w:r>
        <w:rPr>
          <w:rFonts w:hint="eastAsia" w:ascii="仿宋" w:hAnsi="仿宋" w:eastAsia="仿宋" w:cs="Times New Roman"/>
          <w:sz w:val="30"/>
          <w:szCs w:val="30"/>
          <w:shd w:val="clear"/>
        </w:rPr>
        <w:t>万元，占总收入的</w:t>
      </w:r>
      <w:r>
        <w:rPr>
          <w:rFonts w:ascii="Times New Roman" w:hAnsi="Times New Roman" w:cs="Times New Roman"/>
          <w:sz w:val="30"/>
          <w:szCs w:val="30"/>
          <w:shd w:val="clear"/>
        </w:rPr>
        <w:t>7.43%</w:t>
      </w:r>
      <w:r>
        <w:rPr>
          <w:rFonts w:hint="eastAsia" w:ascii="仿宋" w:hAnsi="仿宋" w:eastAsia="仿宋" w:cs="Times New Roman"/>
          <w:sz w:val="30"/>
          <w:szCs w:val="30"/>
          <w:shd w:val="clear"/>
        </w:rPr>
        <w:t>。与上年对比收入减少</w:t>
      </w:r>
      <w:r>
        <w:rPr>
          <w:rFonts w:ascii="Times New Roman" w:hAnsi="Times New Roman" w:cs="Times New Roman"/>
          <w:sz w:val="30"/>
          <w:szCs w:val="30"/>
          <w:shd w:val="clear"/>
        </w:rPr>
        <w:t>133.97</w:t>
      </w:r>
      <w:r>
        <w:rPr>
          <w:rFonts w:hint="eastAsia" w:ascii="仿宋" w:hAnsi="仿宋" w:eastAsia="仿宋" w:cs="Times New Roman"/>
          <w:sz w:val="30"/>
          <w:szCs w:val="30"/>
          <w:shd w:val="clear"/>
        </w:rPr>
        <w:t>万元，下降</w:t>
      </w:r>
      <w:r>
        <w:rPr>
          <w:rFonts w:ascii="Times New Roman" w:hAnsi="Times New Roman" w:cs="Times New Roman"/>
          <w:sz w:val="30"/>
          <w:szCs w:val="30"/>
          <w:shd w:val="clear"/>
        </w:rPr>
        <w:t>5.22%</w:t>
      </w:r>
      <w:r>
        <w:rPr>
          <w:rFonts w:hint="eastAsia" w:ascii="仿宋" w:hAnsi="仿宋" w:eastAsia="仿宋" w:cs="Times New Roman"/>
          <w:sz w:val="30"/>
          <w:szCs w:val="30"/>
          <w:shd w:val="clear"/>
        </w:rPr>
        <w:t>。减少的主要原因：</w:t>
      </w:r>
      <w:r>
        <w:rPr>
          <w:rFonts w:ascii="Times New Roman" w:hAnsi="Times New Roman" w:cs="Times New Roman"/>
          <w:sz w:val="30"/>
          <w:szCs w:val="30"/>
          <w:shd w:val="clear"/>
        </w:rPr>
        <w:t>2020</w:t>
      </w:r>
      <w:r>
        <w:rPr>
          <w:rFonts w:hint="eastAsia" w:ascii="仿宋" w:hAnsi="仿宋" w:eastAsia="仿宋" w:cs="Times New Roman"/>
          <w:sz w:val="30"/>
          <w:szCs w:val="30"/>
          <w:shd w:val="clear"/>
        </w:rPr>
        <w:t>年补发</w:t>
      </w:r>
      <w:r>
        <w:rPr>
          <w:rFonts w:ascii="Times New Roman" w:hAnsi="Times New Roman" w:cs="Times New Roman"/>
          <w:sz w:val="30"/>
          <w:szCs w:val="30"/>
          <w:shd w:val="clear"/>
        </w:rPr>
        <w:t>2019</w:t>
      </w:r>
      <w:r>
        <w:rPr>
          <w:rFonts w:hint="eastAsia" w:ascii="仿宋" w:hAnsi="仿宋" w:eastAsia="仿宋" w:cs="Times New Roman"/>
          <w:sz w:val="30"/>
          <w:szCs w:val="30"/>
          <w:shd w:val="clear"/>
        </w:rPr>
        <w:t>年度奖励性绩效工资差额部分，</w:t>
      </w:r>
      <w:r>
        <w:rPr>
          <w:rFonts w:ascii="Times New Roman" w:hAnsi="Times New Roman" w:cs="Times New Roman"/>
          <w:sz w:val="30"/>
          <w:szCs w:val="30"/>
          <w:shd w:val="clear"/>
        </w:rPr>
        <w:t>2021</w:t>
      </w:r>
      <w:r>
        <w:rPr>
          <w:rFonts w:hint="eastAsia" w:ascii="仿宋" w:hAnsi="仿宋" w:eastAsia="仿宋" w:cs="Times New Roman"/>
          <w:sz w:val="30"/>
          <w:szCs w:val="30"/>
          <w:shd w:val="clear"/>
        </w:rPr>
        <w:t>年无补发部分；</w:t>
      </w:r>
      <w:r>
        <w:rPr>
          <w:rFonts w:ascii="Times New Roman" w:hAnsi="Times New Roman" w:cs="Times New Roman"/>
          <w:sz w:val="30"/>
          <w:szCs w:val="30"/>
          <w:shd w:val="clear"/>
        </w:rPr>
        <w:t>2021</w:t>
      </w:r>
      <w:r>
        <w:rPr>
          <w:rFonts w:hint="eastAsia" w:ascii="仿宋" w:hAnsi="仿宋" w:eastAsia="仿宋" w:cs="Times New Roman"/>
          <w:sz w:val="30"/>
          <w:szCs w:val="30"/>
          <w:shd w:val="clear"/>
        </w:rPr>
        <w:t>年</w:t>
      </w:r>
      <w:r>
        <w:rPr>
          <w:rFonts w:ascii="Times New Roman" w:hAnsi="Times New Roman" w:cs="Times New Roman"/>
          <w:sz w:val="30"/>
          <w:szCs w:val="30"/>
          <w:shd w:val="clear"/>
        </w:rPr>
        <w:t>11</w:t>
      </w:r>
      <w:r>
        <w:rPr>
          <w:rFonts w:hint="eastAsia" w:ascii="仿宋" w:hAnsi="仿宋" w:eastAsia="仿宋" w:cs="Times New Roman"/>
          <w:spacing w:val="-17"/>
          <w:sz w:val="30"/>
          <w:szCs w:val="30"/>
          <w:shd w:val="clear"/>
        </w:rPr>
        <w:t>月及</w:t>
      </w:r>
      <w:r>
        <w:rPr>
          <w:rFonts w:ascii="Times New Roman" w:hAnsi="Times New Roman" w:cs="Times New Roman"/>
          <w:spacing w:val="-17"/>
          <w:sz w:val="30"/>
          <w:szCs w:val="30"/>
          <w:shd w:val="clear"/>
        </w:rPr>
        <w:t>12</w:t>
      </w:r>
      <w:r>
        <w:rPr>
          <w:rFonts w:hint="eastAsia" w:ascii="仿宋" w:hAnsi="仿宋" w:eastAsia="仿宋" w:cs="Times New Roman"/>
          <w:spacing w:val="-17"/>
          <w:sz w:val="30"/>
          <w:szCs w:val="30"/>
          <w:shd w:val="clear"/>
        </w:rPr>
        <w:t>月奖励性绩效工资人均</w:t>
      </w:r>
      <w:r>
        <w:rPr>
          <w:rFonts w:ascii="Times New Roman" w:hAnsi="Times New Roman" w:cs="Times New Roman"/>
          <w:spacing w:val="-17"/>
          <w:sz w:val="30"/>
          <w:szCs w:val="30"/>
          <w:shd w:val="clear"/>
        </w:rPr>
        <w:t>1</w:t>
      </w:r>
      <w:r>
        <w:rPr>
          <w:rFonts w:ascii="Times New Roman" w:hAnsi="Times New Roman" w:cs="Times New Roman"/>
          <w:sz w:val="30"/>
          <w:szCs w:val="30"/>
          <w:shd w:val="clear"/>
        </w:rPr>
        <w:t>,</w:t>
      </w:r>
      <w:r>
        <w:rPr>
          <w:rFonts w:ascii="Times New Roman" w:hAnsi="Times New Roman" w:cs="Times New Roman"/>
          <w:spacing w:val="-17"/>
          <w:sz w:val="30"/>
          <w:szCs w:val="30"/>
          <w:shd w:val="clear"/>
        </w:rPr>
        <w:t>500.00</w:t>
      </w:r>
      <w:r>
        <w:rPr>
          <w:rFonts w:hint="eastAsia" w:ascii="仿宋" w:hAnsi="仿宋" w:eastAsia="仿宋" w:cs="Times New Roman"/>
          <w:spacing w:val="-17"/>
          <w:sz w:val="30"/>
          <w:szCs w:val="30"/>
          <w:shd w:val="clear"/>
        </w:rPr>
        <w:t>元</w:t>
      </w:r>
      <w:r>
        <w:rPr>
          <w:rFonts w:ascii="Times New Roman" w:hAnsi="Times New Roman" w:eastAsia="仿宋" w:cs="Times New Roman"/>
          <w:spacing w:val="-17"/>
          <w:sz w:val="30"/>
          <w:szCs w:val="30"/>
          <w:shd w:val="clear"/>
        </w:rPr>
        <w:t>/</w:t>
      </w:r>
      <w:r>
        <w:rPr>
          <w:rFonts w:hint="eastAsia" w:ascii="仿宋" w:hAnsi="仿宋" w:eastAsia="仿宋" w:cs="Times New Roman"/>
          <w:spacing w:val="-17"/>
          <w:sz w:val="30"/>
          <w:szCs w:val="30"/>
          <w:shd w:val="clear"/>
        </w:rPr>
        <w:t>月部分因财力问题等原因未实施。</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黑体" w:cs="Times New Roman"/>
          <w:sz w:val="30"/>
          <w:szCs w:val="30"/>
          <w:shd w:val="clear"/>
        </w:rPr>
      </w:pPr>
      <w:r>
        <w:rPr>
          <w:rFonts w:hint="eastAsia" w:ascii="黑体" w:hAnsi="黑体" w:eastAsia="黑体" w:cs="Times New Roman"/>
          <w:sz w:val="30"/>
          <w:szCs w:val="30"/>
          <w:shd w:val="clear"/>
        </w:rPr>
        <w:t>二、支出决算情况说明</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sz w:val="30"/>
          <w:szCs w:val="30"/>
          <w:shd w:val="clear"/>
        </w:rPr>
      </w:pPr>
      <w:r>
        <w:rPr>
          <w:rFonts w:hint="eastAsia" w:ascii="仿宋" w:hAnsi="仿宋" w:eastAsia="仿宋" w:cs="Times New Roman"/>
          <w:sz w:val="30"/>
          <w:szCs w:val="30"/>
          <w:shd w:val="clear"/>
        </w:rPr>
        <w:t>元江哈尼族彝族傣族自治县第三中学</w:t>
      </w:r>
      <w:r>
        <w:rPr>
          <w:rFonts w:ascii="Times New Roman" w:hAnsi="Times New Roman" w:cs="Times New Roman"/>
          <w:sz w:val="30"/>
          <w:szCs w:val="30"/>
          <w:shd w:val="clear"/>
        </w:rPr>
        <w:t>2021</w:t>
      </w:r>
      <w:r>
        <w:rPr>
          <w:rFonts w:hint="eastAsia" w:ascii="仿宋" w:hAnsi="仿宋" w:eastAsia="仿宋" w:cs="Times New Roman"/>
          <w:sz w:val="30"/>
          <w:szCs w:val="30"/>
          <w:shd w:val="clear"/>
        </w:rPr>
        <w:t>年度支出合计</w:t>
      </w:r>
      <w:r>
        <w:rPr>
          <w:rFonts w:ascii="Times New Roman" w:hAnsi="Times New Roman" w:cs="Times New Roman"/>
          <w:sz w:val="30"/>
          <w:szCs w:val="30"/>
          <w:shd w:val="clear"/>
        </w:rPr>
        <w:t>2,261.09</w:t>
      </w:r>
      <w:r>
        <w:rPr>
          <w:rFonts w:hint="eastAsia" w:ascii="仿宋" w:hAnsi="仿宋" w:eastAsia="仿宋" w:cs="Times New Roman"/>
          <w:sz w:val="30"/>
          <w:szCs w:val="30"/>
          <w:shd w:val="clear"/>
        </w:rPr>
        <w:t>万元。其中：基本支出</w:t>
      </w:r>
      <w:r>
        <w:rPr>
          <w:rFonts w:ascii="Times New Roman" w:hAnsi="Times New Roman" w:cs="Times New Roman"/>
          <w:sz w:val="30"/>
          <w:szCs w:val="30"/>
          <w:shd w:val="clear"/>
        </w:rPr>
        <w:t>1,953.73</w:t>
      </w:r>
      <w:r>
        <w:rPr>
          <w:rFonts w:hint="eastAsia" w:ascii="仿宋" w:hAnsi="仿宋" w:eastAsia="仿宋" w:cs="Times New Roman"/>
          <w:sz w:val="30"/>
          <w:szCs w:val="30"/>
          <w:shd w:val="clear"/>
        </w:rPr>
        <w:t>万元，占总支出的</w:t>
      </w:r>
      <w:r>
        <w:rPr>
          <w:rFonts w:ascii="Times New Roman" w:hAnsi="Times New Roman" w:cs="Times New Roman"/>
          <w:sz w:val="30"/>
          <w:szCs w:val="30"/>
          <w:shd w:val="clear"/>
        </w:rPr>
        <w:t>86.41%</w:t>
      </w:r>
      <w:r>
        <w:rPr>
          <w:rFonts w:hint="eastAsia" w:ascii="仿宋" w:hAnsi="仿宋" w:eastAsia="仿宋" w:cs="Times New Roman"/>
          <w:sz w:val="30"/>
          <w:szCs w:val="30"/>
          <w:shd w:val="clear"/>
        </w:rPr>
        <w:t>；项目支出</w:t>
      </w:r>
      <w:r>
        <w:rPr>
          <w:rFonts w:ascii="Times New Roman" w:hAnsi="Times New Roman" w:cs="Times New Roman"/>
          <w:sz w:val="30"/>
          <w:szCs w:val="30"/>
          <w:shd w:val="clear"/>
        </w:rPr>
        <w:t>307.36</w:t>
      </w:r>
      <w:r>
        <w:rPr>
          <w:rFonts w:hint="eastAsia" w:ascii="仿宋" w:hAnsi="仿宋" w:eastAsia="仿宋" w:cs="Times New Roman"/>
          <w:sz w:val="30"/>
          <w:szCs w:val="30"/>
          <w:shd w:val="clear"/>
        </w:rPr>
        <w:t>万元，占总支出的</w:t>
      </w:r>
      <w:r>
        <w:rPr>
          <w:rFonts w:ascii="Times New Roman" w:hAnsi="Times New Roman" w:cs="Times New Roman"/>
          <w:sz w:val="30"/>
          <w:szCs w:val="30"/>
          <w:shd w:val="clear"/>
        </w:rPr>
        <w:t>13.59%</w:t>
      </w:r>
      <w:r>
        <w:rPr>
          <w:rFonts w:hint="eastAsia" w:ascii="仿宋" w:hAnsi="仿宋" w:eastAsia="仿宋" w:cs="Times New Roman"/>
          <w:sz w:val="30"/>
          <w:szCs w:val="30"/>
          <w:shd w:val="clear"/>
        </w:rPr>
        <w:t>；上缴上级支出、经营支出、对附属单位补助支出共</w:t>
      </w:r>
      <w:r>
        <w:rPr>
          <w:rFonts w:ascii="Times New Roman" w:hAnsi="Times New Roman" w:cs="Times New Roman"/>
          <w:sz w:val="30"/>
          <w:szCs w:val="30"/>
          <w:shd w:val="clear"/>
        </w:rPr>
        <w:t>0.00</w:t>
      </w:r>
      <w:r>
        <w:rPr>
          <w:rFonts w:hint="eastAsia" w:ascii="仿宋" w:hAnsi="仿宋" w:eastAsia="仿宋" w:cs="Times New Roman"/>
          <w:sz w:val="30"/>
          <w:szCs w:val="30"/>
          <w:shd w:val="clear"/>
        </w:rPr>
        <w:t>万元，占总支出的</w:t>
      </w:r>
      <w:r>
        <w:rPr>
          <w:rFonts w:ascii="Times New Roman" w:hAnsi="Times New Roman" w:cs="Times New Roman"/>
          <w:sz w:val="30"/>
          <w:szCs w:val="30"/>
          <w:shd w:val="clear"/>
        </w:rPr>
        <w:t>0.00%</w:t>
      </w:r>
      <w:r>
        <w:rPr>
          <w:rFonts w:hint="eastAsia" w:ascii="仿宋" w:hAnsi="仿宋" w:eastAsia="仿宋" w:cs="Times New Roman"/>
          <w:sz w:val="30"/>
          <w:szCs w:val="30"/>
          <w:shd w:val="clear"/>
        </w:rPr>
        <w:t>。</w:t>
      </w:r>
      <w:r>
        <w:rPr>
          <w:rFonts w:ascii="Times New Roman" w:hAnsi="Times New Roman" w:eastAsia="仿宋" w:cs="Times New Roman"/>
          <w:sz w:val="30"/>
          <w:szCs w:val="30"/>
          <w:shd w:val="clear"/>
        </w:rPr>
        <w:t xml:space="preserve"> </w:t>
      </w:r>
      <w:r>
        <w:rPr>
          <w:rFonts w:hint="eastAsia" w:ascii="仿宋" w:hAnsi="仿宋" w:eastAsia="仿宋" w:cs="Times New Roman"/>
          <w:sz w:val="30"/>
          <w:szCs w:val="30"/>
          <w:shd w:val="clear"/>
        </w:rPr>
        <w:t>与上年支出合计</w:t>
      </w:r>
      <w:r>
        <w:rPr>
          <w:rFonts w:ascii="Times New Roman" w:hAnsi="Times New Roman" w:eastAsia="仿宋" w:cs="Times New Roman"/>
          <w:color w:val="000000"/>
          <w:sz w:val="30"/>
          <w:szCs w:val="30"/>
          <w:shd w:val="clear"/>
        </w:rPr>
        <w:t>2,546.28</w:t>
      </w:r>
      <w:r>
        <w:rPr>
          <w:rFonts w:hint="eastAsia" w:ascii="仿宋" w:hAnsi="仿宋" w:eastAsia="仿宋" w:cs="Times New Roman"/>
          <w:sz w:val="30"/>
          <w:szCs w:val="30"/>
          <w:shd w:val="clear"/>
        </w:rPr>
        <w:t>万元对比减少</w:t>
      </w:r>
      <w:r>
        <w:rPr>
          <w:rFonts w:ascii="Times New Roman" w:hAnsi="Times New Roman" w:eastAsia="仿宋" w:cs="Times New Roman"/>
          <w:color w:val="000000"/>
          <w:sz w:val="30"/>
          <w:szCs w:val="30"/>
          <w:shd w:val="clear"/>
        </w:rPr>
        <w:t>285.19</w:t>
      </w:r>
      <w:r>
        <w:rPr>
          <w:rFonts w:hint="eastAsia" w:ascii="仿宋" w:hAnsi="仿宋" w:eastAsia="仿宋" w:cs="Times New Roman"/>
          <w:sz w:val="30"/>
          <w:szCs w:val="30"/>
          <w:shd w:val="clear"/>
        </w:rPr>
        <w:t>万元，下降</w:t>
      </w:r>
      <w:r>
        <w:rPr>
          <w:rFonts w:ascii="Times New Roman" w:hAnsi="Times New Roman" w:eastAsia="仿宋" w:cs="Times New Roman"/>
          <w:color w:val="000000"/>
          <w:sz w:val="30"/>
          <w:szCs w:val="30"/>
          <w:shd w:val="clear"/>
        </w:rPr>
        <w:t>11.20%</w:t>
      </w:r>
      <w:r>
        <w:rPr>
          <w:rFonts w:hint="eastAsia" w:ascii="仿宋" w:hAnsi="仿宋" w:eastAsia="仿宋" w:cs="Times New Roman"/>
          <w:sz w:val="30"/>
          <w:szCs w:val="30"/>
          <w:shd w:val="clear"/>
        </w:rPr>
        <w:t>。减少的主要原因：</w:t>
      </w:r>
      <w:r>
        <w:rPr>
          <w:rFonts w:ascii="Times New Roman" w:hAnsi="Times New Roman" w:eastAsia="仿宋" w:cs="Times New Roman"/>
          <w:color w:val="000000"/>
          <w:sz w:val="30"/>
          <w:szCs w:val="30"/>
          <w:shd w:val="clear"/>
        </w:rPr>
        <w:t>2020</w:t>
      </w:r>
      <w:r>
        <w:rPr>
          <w:rFonts w:hint="eastAsia" w:ascii="仿宋" w:hAnsi="仿宋" w:eastAsia="仿宋" w:cs="Times New Roman"/>
          <w:sz w:val="30"/>
          <w:szCs w:val="30"/>
          <w:shd w:val="clear"/>
        </w:rPr>
        <w:t>年补发</w:t>
      </w:r>
      <w:r>
        <w:rPr>
          <w:rFonts w:ascii="Times New Roman" w:hAnsi="Times New Roman" w:eastAsia="仿宋" w:cs="Times New Roman"/>
          <w:color w:val="000000"/>
          <w:sz w:val="30"/>
          <w:szCs w:val="30"/>
          <w:shd w:val="clear"/>
        </w:rPr>
        <w:t>2019</w:t>
      </w:r>
      <w:r>
        <w:rPr>
          <w:rFonts w:hint="eastAsia" w:ascii="仿宋" w:hAnsi="仿宋" w:eastAsia="仿宋" w:cs="Times New Roman"/>
          <w:sz w:val="30"/>
          <w:szCs w:val="30"/>
          <w:shd w:val="clear"/>
        </w:rPr>
        <w:t>年度奖励性绩效工资差额部分，</w:t>
      </w:r>
      <w:r>
        <w:rPr>
          <w:rFonts w:ascii="Times New Roman" w:hAnsi="Times New Roman" w:eastAsia="仿宋" w:cs="Times New Roman"/>
          <w:color w:val="000000"/>
          <w:sz w:val="30"/>
          <w:szCs w:val="30"/>
          <w:shd w:val="clear"/>
        </w:rPr>
        <w:t>2021</w:t>
      </w:r>
      <w:r>
        <w:rPr>
          <w:rFonts w:hint="eastAsia" w:ascii="仿宋" w:hAnsi="仿宋" w:eastAsia="仿宋" w:cs="Times New Roman"/>
          <w:sz w:val="30"/>
          <w:szCs w:val="30"/>
          <w:shd w:val="clear"/>
        </w:rPr>
        <w:t>年无补发部分；</w:t>
      </w:r>
      <w:r>
        <w:rPr>
          <w:rFonts w:ascii="Times New Roman" w:hAnsi="Times New Roman" w:eastAsia="仿宋" w:cs="Times New Roman"/>
          <w:color w:val="000000"/>
          <w:sz w:val="30"/>
          <w:szCs w:val="30"/>
          <w:shd w:val="clear"/>
        </w:rPr>
        <w:t>2021</w:t>
      </w:r>
      <w:r>
        <w:rPr>
          <w:rFonts w:hint="eastAsia" w:ascii="仿宋" w:hAnsi="仿宋" w:eastAsia="仿宋" w:cs="Times New Roman"/>
          <w:sz w:val="30"/>
          <w:szCs w:val="30"/>
          <w:shd w:val="clear"/>
        </w:rPr>
        <w:t>年</w:t>
      </w:r>
      <w:r>
        <w:rPr>
          <w:rFonts w:ascii="Times New Roman" w:hAnsi="Times New Roman" w:eastAsia="仿宋" w:cs="Times New Roman"/>
          <w:color w:val="000000"/>
          <w:sz w:val="30"/>
          <w:szCs w:val="30"/>
          <w:shd w:val="clear"/>
        </w:rPr>
        <w:t>11</w:t>
      </w:r>
      <w:r>
        <w:rPr>
          <w:rFonts w:hint="eastAsia" w:ascii="仿宋" w:hAnsi="仿宋" w:eastAsia="仿宋" w:cs="Times New Roman"/>
          <w:sz w:val="30"/>
          <w:szCs w:val="30"/>
          <w:shd w:val="clear"/>
        </w:rPr>
        <w:t>月及</w:t>
      </w:r>
      <w:r>
        <w:rPr>
          <w:rFonts w:ascii="Times New Roman" w:hAnsi="Times New Roman" w:eastAsia="仿宋" w:cs="Times New Roman"/>
          <w:color w:val="000000"/>
          <w:sz w:val="30"/>
          <w:szCs w:val="30"/>
          <w:shd w:val="clear"/>
        </w:rPr>
        <w:t>12</w:t>
      </w:r>
      <w:r>
        <w:rPr>
          <w:rFonts w:hint="eastAsia" w:ascii="仿宋" w:hAnsi="仿宋" w:eastAsia="仿宋" w:cs="Times New Roman"/>
          <w:sz w:val="30"/>
          <w:szCs w:val="30"/>
          <w:shd w:val="clear"/>
        </w:rPr>
        <w:t>月奖励性绩效工资人均</w:t>
      </w:r>
      <w:r>
        <w:rPr>
          <w:rFonts w:ascii="Times New Roman" w:hAnsi="Times New Roman" w:eastAsia="仿宋" w:cs="Times New Roman"/>
          <w:color w:val="000000"/>
          <w:sz w:val="30"/>
          <w:szCs w:val="30"/>
          <w:shd w:val="clear"/>
        </w:rPr>
        <w:t>1</w:t>
      </w:r>
      <w:r>
        <w:rPr>
          <w:rFonts w:ascii="Times New Roman" w:hAnsi="Times New Roman" w:cs="Times New Roman"/>
          <w:sz w:val="30"/>
          <w:szCs w:val="30"/>
          <w:shd w:val="clear"/>
        </w:rPr>
        <w:t>,</w:t>
      </w:r>
      <w:r>
        <w:rPr>
          <w:rFonts w:ascii="Times New Roman" w:hAnsi="Times New Roman" w:eastAsia="仿宋" w:cs="Times New Roman"/>
          <w:color w:val="000000"/>
          <w:sz w:val="30"/>
          <w:szCs w:val="30"/>
          <w:shd w:val="clear"/>
        </w:rPr>
        <w:t>500.00</w:t>
      </w:r>
      <w:r>
        <w:rPr>
          <w:rFonts w:hint="eastAsia" w:ascii="仿宋" w:hAnsi="仿宋" w:eastAsia="仿宋" w:cs="Times New Roman"/>
          <w:sz w:val="30"/>
          <w:szCs w:val="30"/>
          <w:shd w:val="clear"/>
        </w:rPr>
        <w:t>元</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月部分因财力问题等原因未实施。</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楷体" w:cs="Times New Roman"/>
          <w:sz w:val="30"/>
          <w:szCs w:val="30"/>
          <w:shd w:val="clear"/>
        </w:rPr>
      </w:pPr>
      <w:r>
        <w:rPr>
          <w:rFonts w:hint="eastAsia" w:ascii="楷体" w:hAnsi="楷体" w:eastAsia="楷体" w:cs="Times New Roman"/>
          <w:sz w:val="30"/>
          <w:szCs w:val="30"/>
          <w:shd w:val="clear"/>
        </w:rPr>
        <w:t>（一）基本支出情况</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cs="Times New Roman"/>
          <w:sz w:val="30"/>
          <w:szCs w:val="30"/>
          <w:shd w:val="clear"/>
        </w:rPr>
      </w:pPr>
      <w:r>
        <w:rPr>
          <w:rFonts w:ascii="Times New Roman" w:hAnsi="Times New Roman" w:cs="Times New Roman"/>
          <w:sz w:val="30"/>
          <w:szCs w:val="30"/>
          <w:shd w:val="clear"/>
        </w:rPr>
        <w:t>2021</w:t>
      </w:r>
      <w:r>
        <w:rPr>
          <w:rFonts w:hint="eastAsia" w:ascii="仿宋" w:hAnsi="仿宋" w:eastAsia="仿宋" w:cs="Times New Roman"/>
          <w:sz w:val="30"/>
          <w:szCs w:val="30"/>
          <w:shd w:val="clear"/>
        </w:rPr>
        <w:t>年度用于保障元江哈尼族彝族傣族自治县第三中学机构正常运转的日常支出</w:t>
      </w:r>
      <w:r>
        <w:rPr>
          <w:rFonts w:ascii="Times New Roman" w:hAnsi="Times New Roman" w:cs="Times New Roman"/>
          <w:sz w:val="30"/>
          <w:szCs w:val="30"/>
          <w:shd w:val="clear"/>
        </w:rPr>
        <w:t>1,953.73</w:t>
      </w:r>
      <w:r>
        <w:rPr>
          <w:rFonts w:hint="eastAsia" w:ascii="仿宋" w:hAnsi="仿宋" w:eastAsia="仿宋" w:cs="Times New Roman"/>
          <w:sz w:val="30"/>
          <w:szCs w:val="30"/>
          <w:shd w:val="clear"/>
        </w:rPr>
        <w:t>万元。与上年</w:t>
      </w:r>
      <w:r>
        <w:rPr>
          <w:rFonts w:ascii="Times New Roman" w:hAnsi="Times New Roman" w:eastAsia="仿宋" w:cs="Times New Roman"/>
          <w:color w:val="000000"/>
          <w:sz w:val="30"/>
          <w:szCs w:val="30"/>
          <w:shd w:val="clear"/>
        </w:rPr>
        <w:t>2,217.55</w:t>
      </w:r>
      <w:r>
        <w:rPr>
          <w:rFonts w:hint="eastAsia" w:ascii="仿宋" w:hAnsi="仿宋" w:eastAsia="仿宋" w:cs="Times New Roman"/>
          <w:sz w:val="30"/>
          <w:szCs w:val="30"/>
          <w:shd w:val="clear"/>
        </w:rPr>
        <w:t>万元对比减少</w:t>
      </w:r>
      <w:r>
        <w:rPr>
          <w:rFonts w:ascii="Times New Roman" w:hAnsi="Times New Roman" w:eastAsia="仿宋" w:cs="Times New Roman"/>
          <w:color w:val="000000"/>
          <w:sz w:val="30"/>
          <w:szCs w:val="30"/>
          <w:shd w:val="clear"/>
        </w:rPr>
        <w:t>263.82</w:t>
      </w:r>
      <w:r>
        <w:rPr>
          <w:rFonts w:hint="eastAsia" w:ascii="仿宋" w:hAnsi="仿宋" w:eastAsia="仿宋" w:cs="Times New Roman"/>
          <w:sz w:val="30"/>
          <w:szCs w:val="30"/>
          <w:shd w:val="clear"/>
        </w:rPr>
        <w:t>万元，下降</w:t>
      </w:r>
      <w:r>
        <w:rPr>
          <w:rFonts w:ascii="Times New Roman" w:hAnsi="Times New Roman" w:cs="Times New Roman"/>
          <w:sz w:val="30"/>
          <w:szCs w:val="30"/>
          <w:shd w:val="clear"/>
        </w:rPr>
        <w:t>11.90</w:t>
      </w:r>
      <w:r>
        <w:rPr>
          <w:rFonts w:ascii="Times New Roman" w:hAnsi="Times New Roman" w:eastAsia="仿宋" w:cs="Times New Roman"/>
          <w:color w:val="000000"/>
          <w:sz w:val="30"/>
          <w:szCs w:val="30"/>
          <w:shd w:val="clear"/>
        </w:rPr>
        <w:t>%</w:t>
      </w:r>
      <w:r>
        <w:rPr>
          <w:rFonts w:hint="eastAsia" w:ascii="仿宋" w:hAnsi="仿宋" w:eastAsia="仿宋" w:cs="Times New Roman"/>
          <w:sz w:val="30"/>
          <w:szCs w:val="30"/>
          <w:shd w:val="clear"/>
        </w:rPr>
        <w:t>。减少的主要原因：</w:t>
      </w:r>
      <w:r>
        <w:rPr>
          <w:rFonts w:ascii="Times New Roman" w:hAnsi="Times New Roman" w:eastAsia="仿宋" w:cs="Times New Roman"/>
          <w:color w:val="000000"/>
          <w:sz w:val="30"/>
          <w:szCs w:val="30"/>
          <w:shd w:val="clear"/>
        </w:rPr>
        <w:t>2020</w:t>
      </w:r>
      <w:r>
        <w:rPr>
          <w:rFonts w:hint="eastAsia" w:ascii="仿宋" w:hAnsi="仿宋" w:eastAsia="仿宋" w:cs="Times New Roman"/>
          <w:sz w:val="30"/>
          <w:szCs w:val="30"/>
          <w:shd w:val="clear"/>
        </w:rPr>
        <w:t>年补发</w:t>
      </w:r>
      <w:r>
        <w:rPr>
          <w:rFonts w:ascii="Times New Roman" w:hAnsi="Times New Roman" w:eastAsia="仿宋" w:cs="Times New Roman"/>
          <w:color w:val="000000"/>
          <w:sz w:val="30"/>
          <w:szCs w:val="30"/>
          <w:shd w:val="clear"/>
        </w:rPr>
        <w:t>2019</w:t>
      </w:r>
      <w:r>
        <w:rPr>
          <w:rFonts w:hint="eastAsia" w:ascii="仿宋" w:hAnsi="仿宋" w:eastAsia="仿宋" w:cs="Times New Roman"/>
          <w:sz w:val="30"/>
          <w:szCs w:val="30"/>
          <w:shd w:val="clear"/>
        </w:rPr>
        <w:t>年度奖励性绩效工资差额部分，</w:t>
      </w:r>
      <w:r>
        <w:rPr>
          <w:rFonts w:ascii="Times New Roman" w:hAnsi="Times New Roman" w:eastAsia="仿宋" w:cs="Times New Roman"/>
          <w:color w:val="000000"/>
          <w:sz w:val="30"/>
          <w:szCs w:val="30"/>
          <w:shd w:val="clear"/>
        </w:rPr>
        <w:t>2021</w:t>
      </w:r>
      <w:r>
        <w:rPr>
          <w:rFonts w:hint="eastAsia" w:ascii="仿宋" w:hAnsi="仿宋" w:eastAsia="仿宋" w:cs="Times New Roman"/>
          <w:sz w:val="30"/>
          <w:szCs w:val="30"/>
          <w:shd w:val="clear"/>
        </w:rPr>
        <w:t>年无补发部分；</w:t>
      </w:r>
      <w:r>
        <w:rPr>
          <w:rFonts w:ascii="Times New Roman" w:hAnsi="Times New Roman" w:eastAsia="仿宋" w:cs="Times New Roman"/>
          <w:color w:val="000000"/>
          <w:sz w:val="30"/>
          <w:szCs w:val="30"/>
          <w:shd w:val="clear"/>
        </w:rPr>
        <w:t>2021</w:t>
      </w:r>
      <w:r>
        <w:rPr>
          <w:rFonts w:hint="eastAsia" w:ascii="仿宋" w:hAnsi="仿宋" w:eastAsia="仿宋" w:cs="Times New Roman"/>
          <w:sz w:val="30"/>
          <w:szCs w:val="30"/>
          <w:shd w:val="clear"/>
        </w:rPr>
        <w:t>年</w:t>
      </w:r>
      <w:r>
        <w:rPr>
          <w:rFonts w:ascii="Times New Roman" w:hAnsi="Times New Roman" w:eastAsia="仿宋" w:cs="Times New Roman"/>
          <w:color w:val="000000"/>
          <w:sz w:val="30"/>
          <w:szCs w:val="30"/>
          <w:shd w:val="clear"/>
        </w:rPr>
        <w:t>11</w:t>
      </w:r>
      <w:r>
        <w:rPr>
          <w:rFonts w:hint="eastAsia" w:ascii="仿宋" w:hAnsi="仿宋" w:eastAsia="仿宋" w:cs="Times New Roman"/>
          <w:sz w:val="30"/>
          <w:szCs w:val="30"/>
          <w:shd w:val="clear"/>
        </w:rPr>
        <w:t>月及</w:t>
      </w:r>
      <w:r>
        <w:rPr>
          <w:rFonts w:ascii="Times New Roman" w:hAnsi="Times New Roman" w:eastAsia="仿宋" w:cs="Times New Roman"/>
          <w:color w:val="000000"/>
          <w:sz w:val="30"/>
          <w:szCs w:val="30"/>
          <w:shd w:val="clear"/>
        </w:rPr>
        <w:t>12</w:t>
      </w:r>
      <w:r>
        <w:rPr>
          <w:rFonts w:hint="eastAsia" w:ascii="仿宋" w:hAnsi="仿宋" w:eastAsia="仿宋" w:cs="Times New Roman"/>
          <w:sz w:val="30"/>
          <w:szCs w:val="30"/>
          <w:shd w:val="clear"/>
        </w:rPr>
        <w:t>月奖励性绩效工资人均</w:t>
      </w:r>
      <w:r>
        <w:rPr>
          <w:rFonts w:ascii="Times New Roman" w:hAnsi="Times New Roman" w:eastAsia="仿宋" w:cs="Times New Roman"/>
          <w:color w:val="000000"/>
          <w:sz w:val="30"/>
          <w:szCs w:val="30"/>
          <w:shd w:val="clear"/>
        </w:rPr>
        <w:t>1</w:t>
      </w:r>
      <w:r>
        <w:rPr>
          <w:rFonts w:ascii="Times New Roman" w:hAnsi="Times New Roman" w:cs="Times New Roman"/>
          <w:sz w:val="30"/>
          <w:szCs w:val="30"/>
          <w:shd w:val="clear"/>
        </w:rPr>
        <w:t>,</w:t>
      </w:r>
      <w:r>
        <w:rPr>
          <w:rFonts w:ascii="Times New Roman" w:hAnsi="Times New Roman" w:eastAsia="仿宋" w:cs="Times New Roman"/>
          <w:color w:val="000000"/>
          <w:sz w:val="30"/>
          <w:szCs w:val="30"/>
          <w:shd w:val="clear"/>
        </w:rPr>
        <w:t>500.00</w:t>
      </w:r>
      <w:r>
        <w:rPr>
          <w:rFonts w:hint="eastAsia" w:ascii="仿宋" w:hAnsi="仿宋" w:eastAsia="仿宋" w:cs="Times New Roman"/>
          <w:sz w:val="30"/>
          <w:szCs w:val="30"/>
          <w:shd w:val="clear"/>
        </w:rPr>
        <w:t>元</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月部分因财力问题等原因未实施。包括基本工资、津贴补贴等人员经费支出</w:t>
      </w:r>
      <w:r>
        <w:rPr>
          <w:rFonts w:ascii="Times New Roman" w:hAnsi="Times New Roman" w:cs="Times New Roman"/>
          <w:sz w:val="30"/>
          <w:szCs w:val="30"/>
          <w:shd w:val="clear"/>
        </w:rPr>
        <w:t>1,938.43</w:t>
      </w:r>
      <w:r>
        <w:rPr>
          <w:rFonts w:hint="eastAsia" w:ascii="仿宋" w:hAnsi="仿宋" w:eastAsia="仿宋" w:cs="Times New Roman"/>
          <w:sz w:val="30"/>
          <w:szCs w:val="30"/>
          <w:shd w:val="clear"/>
        </w:rPr>
        <w:t>万元，占基本支出的</w:t>
      </w:r>
      <w:r>
        <w:rPr>
          <w:rFonts w:ascii="Times New Roman" w:hAnsi="Times New Roman" w:cs="Times New Roman"/>
          <w:sz w:val="30"/>
          <w:szCs w:val="30"/>
          <w:shd w:val="clear"/>
        </w:rPr>
        <w:t>99.22%</w:t>
      </w:r>
      <w:r>
        <w:rPr>
          <w:rFonts w:hint="eastAsia" w:ascii="仿宋" w:hAnsi="仿宋" w:eastAsia="仿宋" w:cs="Times New Roman"/>
          <w:sz w:val="30"/>
          <w:szCs w:val="30"/>
          <w:shd w:val="clear"/>
        </w:rPr>
        <w:t>。办公费、印刷费、水电费、办公设备购置等公用经费</w:t>
      </w:r>
      <w:r>
        <w:rPr>
          <w:rFonts w:ascii="Times New Roman" w:hAnsi="Times New Roman" w:cs="Times New Roman"/>
          <w:sz w:val="30"/>
          <w:szCs w:val="30"/>
          <w:shd w:val="clear"/>
        </w:rPr>
        <w:t>15.30</w:t>
      </w:r>
      <w:r>
        <w:rPr>
          <w:rFonts w:hint="eastAsia" w:ascii="仿宋" w:hAnsi="仿宋" w:eastAsia="仿宋" w:cs="Times New Roman"/>
          <w:sz w:val="30"/>
          <w:szCs w:val="30"/>
          <w:shd w:val="clear"/>
        </w:rPr>
        <w:t>万元，占基本支出的</w:t>
      </w:r>
      <w:r>
        <w:rPr>
          <w:rFonts w:ascii="Times New Roman" w:hAnsi="Times New Roman" w:cs="Times New Roman"/>
          <w:sz w:val="30"/>
          <w:szCs w:val="30"/>
          <w:shd w:val="clear"/>
        </w:rPr>
        <w:t>0.78%</w:t>
      </w:r>
      <w:r>
        <w:rPr>
          <w:rFonts w:hint="eastAsia" w:cs="Times New Roman"/>
          <w:color w:val="000000"/>
          <w:sz w:val="30"/>
          <w:szCs w:val="30"/>
          <w:shd w:val="clear"/>
        </w:rPr>
        <w:t>。</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楷体" w:cs="Times New Roman"/>
          <w:sz w:val="30"/>
          <w:szCs w:val="30"/>
          <w:shd w:val="clear"/>
        </w:rPr>
      </w:pPr>
      <w:r>
        <w:rPr>
          <w:rFonts w:hint="eastAsia" w:ascii="楷体" w:hAnsi="楷体" w:eastAsia="楷体" w:cs="Times New Roman"/>
          <w:sz w:val="30"/>
          <w:szCs w:val="30"/>
          <w:shd w:val="clear"/>
        </w:rPr>
        <w:t>（二）项目支出情况</w:t>
      </w:r>
    </w:p>
    <w:p>
      <w:pPr>
        <w:keepNext w:val="0"/>
        <w:keepLines w:val="0"/>
        <w:pageBreakBefore w:val="0"/>
        <w:widowControl w:val="0"/>
        <w:kinsoku/>
        <w:wordWrap/>
        <w:overflowPunct/>
        <w:autoSpaceDE w:val="0"/>
        <w:bidi w:val="0"/>
        <w:snapToGrid w:val="0"/>
        <w:spacing w:line="596" w:lineRule="exact"/>
        <w:ind w:firstLine="600" w:firstLineChars="200"/>
        <w:jc w:val="both"/>
        <w:textAlignment w:val="auto"/>
        <w:rPr>
          <w:rFonts w:ascii="Times New Roman" w:hAnsi="Times New Roman" w:eastAsia="仿宋" w:cs="Times New Roman"/>
          <w:sz w:val="30"/>
          <w:szCs w:val="30"/>
          <w:shd w:val="clear"/>
        </w:rPr>
      </w:pPr>
      <w:r>
        <w:rPr>
          <w:rFonts w:ascii="Times New Roman" w:hAnsi="Times New Roman" w:cs="Times New Roman"/>
          <w:sz w:val="30"/>
          <w:szCs w:val="30"/>
          <w:shd w:val="clear"/>
        </w:rPr>
        <w:t>2021</w:t>
      </w:r>
      <w:r>
        <w:rPr>
          <w:rFonts w:hint="eastAsia" w:ascii="仿宋" w:hAnsi="仿宋" w:eastAsia="仿宋" w:cs="Times New Roman"/>
          <w:sz w:val="30"/>
          <w:szCs w:val="30"/>
          <w:shd w:val="clear"/>
        </w:rPr>
        <w:t>年度用于保障元江哈尼族彝族傣族自治县第三中学为完成特定的事业发展目标，用于专项业务工作的经费支出</w:t>
      </w:r>
      <w:r>
        <w:rPr>
          <w:rFonts w:ascii="Times New Roman" w:hAnsi="Times New Roman" w:cs="Times New Roman"/>
          <w:sz w:val="30"/>
          <w:szCs w:val="30"/>
          <w:shd w:val="clear"/>
        </w:rPr>
        <w:t>307.36</w:t>
      </w:r>
      <w:r>
        <w:rPr>
          <w:rFonts w:hint="eastAsia" w:ascii="仿宋" w:hAnsi="仿宋" w:eastAsia="仿宋" w:cs="Times New Roman"/>
          <w:sz w:val="30"/>
          <w:szCs w:val="30"/>
          <w:shd w:val="clear"/>
        </w:rPr>
        <w:t>万元。与上年</w:t>
      </w:r>
      <w:r>
        <w:rPr>
          <w:rFonts w:ascii="Times New Roman" w:hAnsi="Times New Roman" w:cs="Times New Roman"/>
          <w:sz w:val="30"/>
          <w:szCs w:val="30"/>
          <w:shd w:val="clear"/>
        </w:rPr>
        <w:t>328.73</w:t>
      </w:r>
      <w:r>
        <w:rPr>
          <w:rFonts w:hint="eastAsia" w:ascii="仿宋" w:hAnsi="仿宋" w:eastAsia="仿宋" w:cs="Times New Roman"/>
          <w:sz w:val="30"/>
          <w:szCs w:val="30"/>
          <w:shd w:val="clear"/>
        </w:rPr>
        <w:t>万元对比减少</w:t>
      </w:r>
      <w:r>
        <w:rPr>
          <w:rFonts w:ascii="Times New Roman" w:hAnsi="Times New Roman" w:eastAsia="仿宋" w:cs="Times New Roman"/>
          <w:color w:val="000000"/>
          <w:sz w:val="30"/>
          <w:szCs w:val="30"/>
          <w:shd w:val="clear"/>
        </w:rPr>
        <w:t>21.37</w:t>
      </w:r>
      <w:r>
        <w:rPr>
          <w:rFonts w:hint="eastAsia" w:ascii="仿宋" w:hAnsi="仿宋" w:eastAsia="仿宋" w:cs="Times New Roman"/>
          <w:sz w:val="30"/>
          <w:szCs w:val="30"/>
          <w:shd w:val="clear"/>
        </w:rPr>
        <w:t>万元</w:t>
      </w:r>
      <w:r>
        <w:rPr>
          <w:rFonts w:ascii="Times New Roman" w:hAnsi="Times New Roman" w:eastAsia="仿宋" w:cs="Times New Roman"/>
          <w:sz w:val="30"/>
          <w:szCs w:val="30"/>
          <w:shd w:val="clear"/>
        </w:rPr>
        <w:t>,</w:t>
      </w:r>
      <w:r>
        <w:rPr>
          <w:rFonts w:hint="eastAsia" w:ascii="仿宋" w:hAnsi="仿宋" w:eastAsia="仿宋" w:cs="Times New Roman"/>
          <w:sz w:val="30"/>
          <w:szCs w:val="30"/>
          <w:shd w:val="clear"/>
        </w:rPr>
        <w:t>下降</w:t>
      </w:r>
      <w:r>
        <w:rPr>
          <w:rFonts w:ascii="Times New Roman" w:hAnsi="Times New Roman" w:cs="Times New Roman"/>
          <w:sz w:val="30"/>
          <w:szCs w:val="30"/>
          <w:shd w:val="clear"/>
        </w:rPr>
        <w:t>6.50</w:t>
      </w:r>
      <w:r>
        <w:rPr>
          <w:rFonts w:ascii="Times New Roman" w:hAnsi="Times New Roman" w:eastAsia="仿宋" w:cs="Times New Roman"/>
          <w:color w:val="000000"/>
          <w:sz w:val="30"/>
          <w:szCs w:val="30"/>
          <w:shd w:val="clear"/>
        </w:rPr>
        <w:t>%</w:t>
      </w:r>
      <w:r>
        <w:rPr>
          <w:rFonts w:hint="eastAsia" w:ascii="仿宋" w:hAnsi="仿宋" w:eastAsia="仿宋" w:cs="Times New Roman"/>
          <w:sz w:val="30"/>
          <w:szCs w:val="30"/>
          <w:shd w:val="clear"/>
        </w:rPr>
        <w:t>。减少的主要原因：城乡义务教育阶段学校公用经费等资金因财力问题等原因未实施。具体项目开支及开展工作情况：助学金支出</w:t>
      </w:r>
      <w:r>
        <w:rPr>
          <w:rFonts w:ascii="Times New Roman" w:hAnsi="Times New Roman" w:eastAsia="仿宋" w:cs="Times New Roman"/>
          <w:sz w:val="30"/>
          <w:szCs w:val="30"/>
          <w:shd w:val="clear"/>
        </w:rPr>
        <w:t>151.65</w:t>
      </w:r>
      <w:r>
        <w:rPr>
          <w:rFonts w:hint="eastAsia" w:ascii="仿宋" w:hAnsi="仿宋" w:eastAsia="仿宋" w:cs="Times New Roman"/>
          <w:sz w:val="30"/>
          <w:szCs w:val="30"/>
          <w:shd w:val="clear"/>
        </w:rPr>
        <w:t>万元，其中义务教育家庭经济困难学生补助资金</w:t>
      </w:r>
      <w:r>
        <w:rPr>
          <w:rFonts w:ascii="Times New Roman" w:hAnsi="Times New Roman" w:eastAsia="仿宋" w:cs="Times New Roman"/>
          <w:sz w:val="30"/>
          <w:szCs w:val="30"/>
          <w:shd w:val="clear"/>
        </w:rPr>
        <w:t>88.79</w:t>
      </w:r>
      <w:r>
        <w:rPr>
          <w:rFonts w:hint="eastAsia" w:ascii="仿宋" w:hAnsi="仿宋" w:eastAsia="仿宋" w:cs="Times New Roman"/>
          <w:sz w:val="30"/>
          <w:szCs w:val="30"/>
          <w:shd w:val="clear"/>
        </w:rPr>
        <w:t>万元，义务教育学生营养改善计划补助资金</w:t>
      </w:r>
      <w:r>
        <w:rPr>
          <w:rFonts w:ascii="Times New Roman" w:hAnsi="Times New Roman" w:eastAsia="仿宋" w:cs="Times New Roman"/>
          <w:sz w:val="30"/>
          <w:szCs w:val="30"/>
          <w:shd w:val="clear"/>
        </w:rPr>
        <w:t>62.86</w:t>
      </w:r>
      <w:r>
        <w:rPr>
          <w:rFonts w:hint="eastAsia" w:ascii="仿宋" w:hAnsi="仿宋" w:eastAsia="仿宋" w:cs="Times New Roman"/>
          <w:sz w:val="30"/>
          <w:szCs w:val="30"/>
          <w:shd w:val="clear"/>
        </w:rPr>
        <w:t>万元，三免一补（文具费）</w:t>
      </w:r>
      <w:r>
        <w:rPr>
          <w:rFonts w:ascii="Times New Roman" w:hAnsi="Times New Roman" w:eastAsia="仿宋" w:cs="Times New Roman"/>
          <w:sz w:val="30"/>
          <w:szCs w:val="30"/>
          <w:shd w:val="clear"/>
        </w:rPr>
        <w:t>5.16</w:t>
      </w:r>
      <w:r>
        <w:rPr>
          <w:rFonts w:hint="eastAsia" w:ascii="仿宋" w:hAnsi="仿宋" w:eastAsia="仿宋" w:cs="Times New Roman"/>
          <w:sz w:val="30"/>
          <w:szCs w:val="30"/>
          <w:shd w:val="clear"/>
        </w:rPr>
        <w:t>万元；商品和服务支出</w:t>
      </w:r>
      <w:r>
        <w:rPr>
          <w:rFonts w:ascii="Times New Roman" w:hAnsi="Times New Roman" w:eastAsia="仿宋" w:cs="Times New Roman"/>
          <w:sz w:val="30"/>
          <w:szCs w:val="30"/>
          <w:shd w:val="clear"/>
        </w:rPr>
        <w:t>139.19</w:t>
      </w:r>
      <w:r>
        <w:rPr>
          <w:rFonts w:hint="eastAsia" w:ascii="仿宋" w:hAnsi="仿宋" w:eastAsia="仿宋" w:cs="Times New Roman"/>
          <w:sz w:val="30"/>
          <w:szCs w:val="30"/>
          <w:shd w:val="clear"/>
        </w:rPr>
        <w:t>万元，其中办公费</w:t>
      </w:r>
      <w:r>
        <w:rPr>
          <w:rFonts w:ascii="Times New Roman" w:hAnsi="Times New Roman" w:eastAsia="仿宋" w:cs="Times New Roman"/>
          <w:sz w:val="30"/>
          <w:szCs w:val="30"/>
          <w:shd w:val="clear"/>
        </w:rPr>
        <w:t>50.92</w:t>
      </w:r>
      <w:r>
        <w:rPr>
          <w:rFonts w:hint="eastAsia" w:ascii="仿宋" w:hAnsi="仿宋" w:eastAsia="仿宋" w:cs="Times New Roman"/>
          <w:sz w:val="30"/>
          <w:szCs w:val="30"/>
          <w:shd w:val="clear"/>
        </w:rPr>
        <w:t>万元，电费</w:t>
      </w:r>
      <w:r>
        <w:rPr>
          <w:rFonts w:ascii="Times New Roman" w:hAnsi="Times New Roman" w:eastAsia="仿宋" w:cs="Times New Roman"/>
          <w:sz w:val="30"/>
          <w:szCs w:val="30"/>
          <w:shd w:val="clear"/>
        </w:rPr>
        <w:t>19.36</w:t>
      </w:r>
      <w:r>
        <w:rPr>
          <w:rFonts w:hint="eastAsia" w:ascii="仿宋" w:hAnsi="仿宋" w:eastAsia="仿宋" w:cs="Times New Roman"/>
          <w:sz w:val="30"/>
          <w:szCs w:val="30"/>
          <w:shd w:val="clear"/>
        </w:rPr>
        <w:t>万元，邮电费</w:t>
      </w:r>
      <w:r>
        <w:rPr>
          <w:rFonts w:ascii="Times New Roman" w:hAnsi="Times New Roman" w:eastAsia="仿宋" w:cs="Times New Roman"/>
          <w:sz w:val="30"/>
          <w:szCs w:val="30"/>
          <w:shd w:val="clear"/>
        </w:rPr>
        <w:t>1.03</w:t>
      </w:r>
      <w:r>
        <w:rPr>
          <w:rFonts w:hint="eastAsia" w:ascii="仿宋" w:hAnsi="仿宋" w:eastAsia="仿宋" w:cs="Times New Roman"/>
          <w:sz w:val="30"/>
          <w:szCs w:val="30"/>
          <w:shd w:val="clear"/>
        </w:rPr>
        <w:t>万元，差旅费</w:t>
      </w:r>
      <w:r>
        <w:rPr>
          <w:rFonts w:ascii="Times New Roman" w:hAnsi="Times New Roman" w:eastAsia="仿宋" w:cs="Times New Roman"/>
          <w:sz w:val="30"/>
          <w:szCs w:val="30"/>
          <w:shd w:val="clear"/>
        </w:rPr>
        <w:t>0.75</w:t>
      </w:r>
      <w:r>
        <w:rPr>
          <w:rFonts w:hint="eastAsia" w:ascii="仿宋" w:hAnsi="仿宋" w:eastAsia="仿宋" w:cs="Times New Roman"/>
          <w:sz w:val="30"/>
          <w:szCs w:val="30"/>
          <w:shd w:val="clear"/>
        </w:rPr>
        <w:t>万元，维修（护）费</w:t>
      </w:r>
      <w:r>
        <w:rPr>
          <w:rFonts w:ascii="Times New Roman" w:hAnsi="Times New Roman" w:eastAsia="仿宋" w:cs="Times New Roman"/>
          <w:sz w:val="30"/>
          <w:szCs w:val="30"/>
          <w:shd w:val="clear"/>
        </w:rPr>
        <w:t>43.3</w:t>
      </w:r>
      <w:r>
        <w:rPr>
          <w:rFonts w:hint="eastAsia" w:ascii="仿宋" w:hAnsi="仿宋" w:eastAsia="仿宋" w:cs="Times New Roman"/>
          <w:sz w:val="30"/>
          <w:szCs w:val="30"/>
          <w:shd w:val="clear"/>
        </w:rPr>
        <w:t>万元，会议费</w:t>
      </w:r>
      <w:r>
        <w:rPr>
          <w:rFonts w:ascii="Times New Roman" w:hAnsi="Times New Roman" w:eastAsia="仿宋" w:cs="Times New Roman"/>
          <w:sz w:val="30"/>
          <w:szCs w:val="30"/>
          <w:shd w:val="clear"/>
        </w:rPr>
        <w:t>5.53</w:t>
      </w:r>
      <w:r>
        <w:rPr>
          <w:rFonts w:hint="eastAsia" w:ascii="仿宋" w:hAnsi="仿宋" w:eastAsia="仿宋" w:cs="Times New Roman"/>
          <w:sz w:val="30"/>
          <w:szCs w:val="30"/>
          <w:shd w:val="clear"/>
        </w:rPr>
        <w:t>万元，培训费</w:t>
      </w:r>
      <w:r>
        <w:rPr>
          <w:rFonts w:ascii="Times New Roman" w:hAnsi="Times New Roman" w:eastAsia="仿宋" w:cs="Times New Roman"/>
          <w:sz w:val="30"/>
          <w:szCs w:val="30"/>
          <w:shd w:val="clear"/>
        </w:rPr>
        <w:t>2.12</w:t>
      </w:r>
      <w:r>
        <w:rPr>
          <w:rFonts w:hint="eastAsia" w:ascii="仿宋" w:hAnsi="仿宋" w:eastAsia="仿宋" w:cs="Times New Roman"/>
          <w:sz w:val="30"/>
          <w:szCs w:val="30"/>
          <w:shd w:val="clear"/>
        </w:rPr>
        <w:t>万元，劳务费</w:t>
      </w:r>
      <w:r>
        <w:rPr>
          <w:rFonts w:ascii="Times New Roman" w:hAnsi="Times New Roman" w:eastAsia="仿宋" w:cs="Times New Roman"/>
          <w:sz w:val="30"/>
          <w:szCs w:val="30"/>
          <w:shd w:val="clear"/>
        </w:rPr>
        <w:t>6.96</w:t>
      </w:r>
      <w:r>
        <w:rPr>
          <w:rFonts w:hint="eastAsia" w:ascii="仿宋" w:hAnsi="仿宋" w:eastAsia="仿宋" w:cs="Times New Roman"/>
          <w:sz w:val="30"/>
          <w:szCs w:val="30"/>
          <w:shd w:val="clear"/>
        </w:rPr>
        <w:t>万元，其他交通费用</w:t>
      </w:r>
      <w:r>
        <w:rPr>
          <w:rFonts w:ascii="Times New Roman" w:hAnsi="Times New Roman" w:eastAsia="仿宋" w:cs="Times New Roman"/>
          <w:sz w:val="30"/>
          <w:szCs w:val="30"/>
          <w:shd w:val="clear"/>
        </w:rPr>
        <w:t>0.79</w:t>
      </w:r>
      <w:r>
        <w:rPr>
          <w:rFonts w:hint="eastAsia" w:ascii="仿宋" w:hAnsi="仿宋" w:eastAsia="仿宋" w:cs="Times New Roman"/>
          <w:sz w:val="30"/>
          <w:szCs w:val="30"/>
          <w:shd w:val="clear"/>
        </w:rPr>
        <w:t>万元；爱国卫生专项行动补助经费支出</w:t>
      </w:r>
      <w:r>
        <w:rPr>
          <w:rFonts w:ascii="Times New Roman" w:hAnsi="Times New Roman" w:eastAsia="仿宋" w:cs="Times New Roman"/>
          <w:sz w:val="30"/>
          <w:szCs w:val="30"/>
          <w:shd w:val="clear"/>
        </w:rPr>
        <w:t>3.00</w:t>
      </w:r>
      <w:r>
        <w:rPr>
          <w:rFonts w:hint="eastAsia" w:ascii="仿宋" w:hAnsi="仿宋" w:eastAsia="仿宋" w:cs="Times New Roman"/>
          <w:sz w:val="30"/>
          <w:szCs w:val="30"/>
          <w:shd w:val="clear"/>
        </w:rPr>
        <w:t>万元；房屋工程款支出</w:t>
      </w:r>
      <w:r>
        <w:rPr>
          <w:rFonts w:ascii="Times New Roman" w:hAnsi="Times New Roman" w:eastAsia="仿宋" w:cs="Times New Roman"/>
          <w:sz w:val="30"/>
          <w:szCs w:val="30"/>
          <w:shd w:val="clear"/>
        </w:rPr>
        <w:t>8.36</w:t>
      </w:r>
      <w:r>
        <w:rPr>
          <w:rFonts w:hint="eastAsia" w:ascii="仿宋" w:hAnsi="仿宋" w:eastAsia="仿宋" w:cs="Times New Roman"/>
          <w:sz w:val="30"/>
          <w:szCs w:val="30"/>
          <w:shd w:val="clear"/>
        </w:rPr>
        <w:t>万元，其中廉租房工程款支出</w:t>
      </w:r>
      <w:r>
        <w:rPr>
          <w:rFonts w:ascii="Times New Roman" w:hAnsi="Times New Roman" w:eastAsia="仿宋" w:cs="Times New Roman"/>
          <w:sz w:val="30"/>
          <w:szCs w:val="30"/>
          <w:shd w:val="clear"/>
        </w:rPr>
        <w:t>4.84</w:t>
      </w:r>
      <w:r>
        <w:rPr>
          <w:rFonts w:hint="eastAsia" w:ascii="仿宋" w:hAnsi="仿宋" w:eastAsia="仿宋" w:cs="Times New Roman"/>
          <w:sz w:val="30"/>
          <w:szCs w:val="30"/>
          <w:shd w:val="clear"/>
        </w:rPr>
        <w:t>万元，学生食堂建设款支出</w:t>
      </w:r>
      <w:r>
        <w:rPr>
          <w:rFonts w:ascii="Times New Roman" w:hAnsi="Times New Roman" w:eastAsia="仿宋" w:cs="Times New Roman"/>
          <w:sz w:val="30"/>
          <w:szCs w:val="30"/>
          <w:shd w:val="clear"/>
        </w:rPr>
        <w:t>3.52</w:t>
      </w:r>
      <w:r>
        <w:rPr>
          <w:rFonts w:hint="eastAsia" w:ascii="仿宋" w:hAnsi="仿宋" w:eastAsia="仿宋" w:cs="Times New Roman"/>
          <w:sz w:val="30"/>
          <w:szCs w:val="30"/>
          <w:shd w:val="clear"/>
        </w:rPr>
        <w:t>万元。</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黑体" w:cs="Times New Roman"/>
          <w:sz w:val="30"/>
          <w:szCs w:val="30"/>
          <w:shd w:val="clear"/>
        </w:rPr>
      </w:pPr>
      <w:r>
        <w:rPr>
          <w:rFonts w:hint="eastAsia" w:ascii="黑体" w:hAnsi="黑体" w:eastAsia="黑体" w:cs="Times New Roman"/>
          <w:sz w:val="30"/>
          <w:szCs w:val="30"/>
          <w:shd w:val="clear"/>
        </w:rPr>
        <w:t>三、一般公共预算财政拨款支出决算情况说明</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楷体" w:cs="Times New Roman"/>
          <w:sz w:val="30"/>
          <w:szCs w:val="30"/>
          <w:shd w:val="clear"/>
        </w:rPr>
      </w:pPr>
      <w:r>
        <w:rPr>
          <w:rFonts w:hint="eastAsia" w:ascii="楷体" w:hAnsi="楷体" w:eastAsia="楷体" w:cs="Times New Roman"/>
          <w:sz w:val="30"/>
          <w:szCs w:val="30"/>
          <w:shd w:val="clear"/>
        </w:rPr>
        <w:t>（一）一般公共预算财政拨款支出决算总体情况</w:t>
      </w:r>
    </w:p>
    <w:p>
      <w:pPr>
        <w:keepNext w:val="0"/>
        <w:keepLines w:val="0"/>
        <w:pageBreakBefore w:val="0"/>
        <w:widowControl w:val="0"/>
        <w:kinsoku/>
        <w:wordWrap/>
        <w:overflowPunct/>
        <w:autoSpaceDE w:val="0"/>
        <w:bidi w:val="0"/>
        <w:snapToGrid w:val="0"/>
        <w:spacing w:line="596" w:lineRule="exact"/>
        <w:ind w:firstLine="600" w:firstLineChars="200"/>
        <w:jc w:val="both"/>
        <w:textAlignment w:val="auto"/>
        <w:rPr>
          <w:rFonts w:ascii="Times New Roman" w:hAnsi="Times New Roman" w:eastAsia="方正仿宋_GBK" w:cs="Times New Roman"/>
          <w:sz w:val="30"/>
          <w:szCs w:val="30"/>
          <w:shd w:val="clear"/>
        </w:rPr>
      </w:pPr>
      <w:r>
        <w:rPr>
          <w:rFonts w:hint="eastAsia" w:ascii="仿宋" w:hAnsi="仿宋" w:eastAsia="仿宋" w:cs="Times New Roman"/>
          <w:sz w:val="30"/>
          <w:szCs w:val="30"/>
          <w:shd w:val="clear"/>
        </w:rPr>
        <w:t>元江哈尼族彝族傣族自治县第三中学</w:t>
      </w:r>
      <w:r>
        <w:rPr>
          <w:rFonts w:ascii="Times New Roman" w:hAnsi="Times New Roman" w:cs="Times New Roman"/>
          <w:sz w:val="30"/>
          <w:szCs w:val="30"/>
          <w:shd w:val="clear"/>
        </w:rPr>
        <w:t>2021</w:t>
      </w:r>
      <w:r>
        <w:rPr>
          <w:rFonts w:hint="eastAsia" w:ascii="仿宋" w:hAnsi="仿宋" w:eastAsia="仿宋" w:cs="Times New Roman"/>
          <w:sz w:val="30"/>
          <w:szCs w:val="30"/>
          <w:shd w:val="clear"/>
        </w:rPr>
        <w:t>年度一般公共预算财政拨款支出</w:t>
      </w:r>
      <w:r>
        <w:rPr>
          <w:rFonts w:ascii="Times New Roman" w:hAnsi="Times New Roman" w:cs="Times New Roman"/>
          <w:sz w:val="30"/>
          <w:szCs w:val="30"/>
          <w:shd w:val="clear"/>
        </w:rPr>
        <w:t>2,099.78</w:t>
      </w:r>
      <w:r>
        <w:rPr>
          <w:rFonts w:hint="eastAsia" w:ascii="仿宋" w:hAnsi="仿宋" w:eastAsia="仿宋" w:cs="Times New Roman"/>
          <w:sz w:val="30"/>
          <w:szCs w:val="30"/>
          <w:shd w:val="clear"/>
        </w:rPr>
        <w:t>万元，占本年支出合计的</w:t>
      </w:r>
      <w:r>
        <w:rPr>
          <w:rFonts w:ascii="Times New Roman" w:hAnsi="Times New Roman" w:cs="Times New Roman"/>
          <w:sz w:val="30"/>
          <w:szCs w:val="30"/>
          <w:shd w:val="clear"/>
        </w:rPr>
        <w:t>92.87%</w:t>
      </w:r>
      <w:r>
        <w:rPr>
          <w:rFonts w:hint="eastAsia" w:ascii="仿宋" w:hAnsi="仿宋" w:eastAsia="仿宋" w:cs="Times New Roman"/>
          <w:sz w:val="30"/>
          <w:szCs w:val="30"/>
          <w:shd w:val="clear"/>
        </w:rPr>
        <w:t>。上年</w:t>
      </w:r>
      <w:r>
        <w:rPr>
          <w:rFonts w:ascii="Times New Roman" w:hAnsi="Times New Roman" w:cs="Times New Roman"/>
          <w:sz w:val="30"/>
          <w:szCs w:val="30"/>
          <w:shd w:val="clear"/>
        </w:rPr>
        <w:t>2,402.52</w:t>
      </w:r>
      <w:r>
        <w:rPr>
          <w:rFonts w:hint="eastAsia" w:ascii="仿宋" w:hAnsi="仿宋" w:eastAsia="仿宋" w:cs="Times New Roman"/>
          <w:sz w:val="30"/>
          <w:szCs w:val="30"/>
          <w:shd w:val="clear"/>
        </w:rPr>
        <w:t>万元对比减少</w:t>
      </w:r>
      <w:r>
        <w:rPr>
          <w:rFonts w:ascii="Times New Roman" w:hAnsi="Times New Roman" w:eastAsia="仿宋" w:cs="Times New Roman"/>
          <w:color w:val="000000"/>
          <w:sz w:val="30"/>
          <w:szCs w:val="30"/>
          <w:shd w:val="clear"/>
        </w:rPr>
        <w:t>302.74</w:t>
      </w:r>
      <w:r>
        <w:rPr>
          <w:rFonts w:hint="eastAsia" w:ascii="仿宋" w:hAnsi="仿宋" w:eastAsia="仿宋" w:cs="Times New Roman"/>
          <w:sz w:val="30"/>
          <w:szCs w:val="30"/>
          <w:shd w:val="clear"/>
        </w:rPr>
        <w:t>万元，下降</w:t>
      </w:r>
      <w:r>
        <w:rPr>
          <w:rFonts w:ascii="Times New Roman" w:hAnsi="Times New Roman" w:cs="Times New Roman"/>
          <w:sz w:val="30"/>
          <w:szCs w:val="30"/>
          <w:shd w:val="clear"/>
        </w:rPr>
        <w:t>12.60</w:t>
      </w:r>
      <w:r>
        <w:rPr>
          <w:rFonts w:ascii="Times New Roman" w:hAnsi="Times New Roman" w:eastAsia="仿宋" w:cs="Times New Roman"/>
          <w:color w:val="000000"/>
          <w:sz w:val="30"/>
          <w:szCs w:val="30"/>
          <w:shd w:val="clear"/>
        </w:rPr>
        <w:t>%</w:t>
      </w:r>
      <w:r>
        <w:rPr>
          <w:rFonts w:hint="eastAsia" w:ascii="仿宋" w:hAnsi="仿宋" w:eastAsia="仿宋" w:cs="Times New Roman"/>
          <w:sz w:val="30"/>
          <w:szCs w:val="30"/>
          <w:shd w:val="clear"/>
        </w:rPr>
        <w:t>。减少的主要原因：</w:t>
      </w:r>
      <w:r>
        <w:rPr>
          <w:rFonts w:ascii="Times New Roman" w:hAnsi="Times New Roman" w:eastAsia="仿宋" w:cs="Times New Roman"/>
          <w:sz w:val="30"/>
          <w:szCs w:val="30"/>
          <w:shd w:val="clear"/>
        </w:rPr>
        <w:t xml:space="preserve"> </w:t>
      </w:r>
      <w:r>
        <w:rPr>
          <w:rFonts w:ascii="Times New Roman" w:hAnsi="Times New Roman" w:eastAsia="仿宋" w:cs="Times New Roman"/>
          <w:color w:val="000000"/>
          <w:sz w:val="30"/>
          <w:szCs w:val="30"/>
          <w:shd w:val="clear"/>
        </w:rPr>
        <w:t>2020</w:t>
      </w:r>
      <w:r>
        <w:rPr>
          <w:rFonts w:hint="eastAsia" w:ascii="仿宋" w:hAnsi="仿宋" w:eastAsia="仿宋" w:cs="Times New Roman"/>
          <w:sz w:val="30"/>
          <w:szCs w:val="30"/>
          <w:shd w:val="clear"/>
        </w:rPr>
        <w:t>年补发</w:t>
      </w:r>
      <w:r>
        <w:rPr>
          <w:rFonts w:ascii="Times New Roman" w:hAnsi="Times New Roman" w:eastAsia="仿宋" w:cs="Times New Roman"/>
          <w:color w:val="000000"/>
          <w:sz w:val="30"/>
          <w:szCs w:val="30"/>
          <w:shd w:val="clear"/>
        </w:rPr>
        <w:t>2019</w:t>
      </w:r>
      <w:r>
        <w:rPr>
          <w:rFonts w:hint="eastAsia" w:ascii="仿宋" w:hAnsi="仿宋" w:eastAsia="仿宋" w:cs="Times New Roman"/>
          <w:sz w:val="30"/>
          <w:szCs w:val="30"/>
          <w:shd w:val="clear"/>
        </w:rPr>
        <w:t>年度奖励性绩效工资差额部分，</w:t>
      </w:r>
      <w:r>
        <w:rPr>
          <w:rFonts w:ascii="Times New Roman" w:hAnsi="Times New Roman" w:eastAsia="仿宋" w:cs="Times New Roman"/>
          <w:color w:val="000000"/>
          <w:sz w:val="30"/>
          <w:szCs w:val="30"/>
          <w:shd w:val="clear"/>
        </w:rPr>
        <w:t>2021</w:t>
      </w:r>
      <w:r>
        <w:rPr>
          <w:rFonts w:hint="eastAsia" w:ascii="仿宋" w:hAnsi="仿宋" w:eastAsia="仿宋" w:cs="Times New Roman"/>
          <w:sz w:val="30"/>
          <w:szCs w:val="30"/>
          <w:shd w:val="clear"/>
        </w:rPr>
        <w:t>年无补发部分；</w:t>
      </w:r>
      <w:r>
        <w:rPr>
          <w:rFonts w:ascii="Times New Roman" w:hAnsi="Times New Roman" w:eastAsia="仿宋" w:cs="Times New Roman"/>
          <w:color w:val="000000"/>
          <w:sz w:val="30"/>
          <w:szCs w:val="30"/>
          <w:shd w:val="clear"/>
        </w:rPr>
        <w:t>2021</w:t>
      </w:r>
      <w:r>
        <w:rPr>
          <w:rFonts w:hint="eastAsia" w:ascii="仿宋" w:hAnsi="仿宋" w:eastAsia="仿宋" w:cs="Times New Roman"/>
          <w:sz w:val="30"/>
          <w:szCs w:val="30"/>
          <w:shd w:val="clear"/>
        </w:rPr>
        <w:t>年</w:t>
      </w:r>
      <w:r>
        <w:rPr>
          <w:rFonts w:ascii="Times New Roman" w:hAnsi="Times New Roman" w:eastAsia="仿宋" w:cs="Times New Roman"/>
          <w:color w:val="000000"/>
          <w:sz w:val="30"/>
          <w:szCs w:val="30"/>
          <w:shd w:val="clear"/>
        </w:rPr>
        <w:t>11</w:t>
      </w:r>
      <w:r>
        <w:rPr>
          <w:rFonts w:hint="eastAsia" w:ascii="仿宋" w:hAnsi="仿宋" w:eastAsia="仿宋" w:cs="Times New Roman"/>
          <w:sz w:val="30"/>
          <w:szCs w:val="30"/>
          <w:shd w:val="clear"/>
        </w:rPr>
        <w:t>月、</w:t>
      </w:r>
      <w:r>
        <w:rPr>
          <w:rFonts w:ascii="Times New Roman" w:hAnsi="Times New Roman" w:eastAsia="仿宋" w:cs="Times New Roman"/>
          <w:color w:val="000000"/>
          <w:sz w:val="30"/>
          <w:szCs w:val="30"/>
          <w:shd w:val="clear"/>
        </w:rPr>
        <w:t>12</w:t>
      </w:r>
      <w:r>
        <w:rPr>
          <w:rFonts w:hint="eastAsia" w:ascii="仿宋" w:hAnsi="仿宋" w:eastAsia="仿宋" w:cs="Times New Roman"/>
          <w:sz w:val="30"/>
          <w:szCs w:val="30"/>
          <w:shd w:val="clear"/>
        </w:rPr>
        <w:t>月奖励性绩效工资因财政资金短缺未足额发放等原因，导致</w:t>
      </w:r>
      <w:r>
        <w:rPr>
          <w:rFonts w:ascii="Times New Roman" w:hAnsi="Times New Roman" w:eastAsia="仿宋" w:cs="Times New Roman"/>
          <w:color w:val="000000"/>
          <w:sz w:val="30"/>
          <w:szCs w:val="30"/>
          <w:shd w:val="clear"/>
        </w:rPr>
        <w:t>2021</w:t>
      </w:r>
      <w:r>
        <w:rPr>
          <w:rFonts w:hint="eastAsia" w:ascii="仿宋" w:hAnsi="仿宋" w:eastAsia="仿宋" w:cs="Times New Roman"/>
          <w:sz w:val="30"/>
          <w:szCs w:val="30"/>
          <w:shd w:val="clear"/>
        </w:rPr>
        <w:t>年基本支出减少</w:t>
      </w:r>
      <w:r>
        <w:rPr>
          <w:rFonts w:hint="eastAsia" w:cs="Times New Roman"/>
          <w:sz w:val="30"/>
          <w:szCs w:val="30"/>
          <w:shd w:val="clear"/>
        </w:rPr>
        <w:t>。</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楷体" w:cs="Times New Roman"/>
          <w:sz w:val="30"/>
          <w:szCs w:val="30"/>
          <w:shd w:val="clear"/>
        </w:rPr>
      </w:pPr>
      <w:r>
        <w:rPr>
          <w:rFonts w:hint="eastAsia" w:ascii="楷体" w:hAnsi="楷体" w:eastAsia="楷体" w:cs="Times New Roman"/>
          <w:sz w:val="30"/>
          <w:szCs w:val="30"/>
          <w:shd w:val="clear"/>
        </w:rPr>
        <w:t>（二）一般公共预算财政拨款支出决算具体情况</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方正仿宋_GBK" w:cs="Times New Roman"/>
          <w:sz w:val="30"/>
          <w:szCs w:val="30"/>
          <w:shd w:val="clear"/>
        </w:rPr>
      </w:pPr>
      <w:r>
        <w:rPr>
          <w:rFonts w:ascii="Times New Roman" w:hAnsi="Times New Roman" w:eastAsia="仿宋" w:cs="Times New Roman"/>
          <w:sz w:val="30"/>
          <w:szCs w:val="30"/>
          <w:shd w:val="clear"/>
        </w:rPr>
        <w:t>1.</w:t>
      </w:r>
      <w:r>
        <w:rPr>
          <w:rFonts w:hint="eastAsia" w:ascii="仿宋" w:hAnsi="仿宋" w:eastAsia="仿宋" w:cs="Times New Roman"/>
          <w:sz w:val="30"/>
          <w:szCs w:val="30"/>
          <w:shd w:val="clear"/>
        </w:rPr>
        <w:t>一般公共服务（类）支出</w:t>
      </w:r>
      <w:r>
        <w:rPr>
          <w:rFonts w:ascii="Times New Roman" w:hAnsi="Times New Roman" w:cs="Times New Roman"/>
          <w:sz w:val="30"/>
          <w:szCs w:val="30"/>
          <w:shd w:val="clear"/>
        </w:rPr>
        <w:t>0.00</w:t>
      </w:r>
      <w:r>
        <w:rPr>
          <w:rFonts w:hint="eastAsia" w:ascii="仿宋" w:hAnsi="仿宋" w:eastAsia="仿宋" w:cs="Times New Roman"/>
          <w:sz w:val="30"/>
          <w:szCs w:val="30"/>
          <w:shd w:val="clear"/>
        </w:rPr>
        <w:t>万元，占一般公共预算财政拨款总支出的</w:t>
      </w:r>
      <w:r>
        <w:rPr>
          <w:rFonts w:ascii="Times New Roman" w:hAnsi="Times New Roman" w:cs="Times New Roman"/>
          <w:sz w:val="30"/>
          <w:szCs w:val="30"/>
          <w:shd w:val="clear"/>
        </w:rPr>
        <w:t>0.00%</w:t>
      </w:r>
      <w:r>
        <w:rPr>
          <w:rFonts w:hint="eastAsia" w:ascii="仿宋" w:hAnsi="仿宋" w:eastAsia="仿宋" w:cs="Times New Roman"/>
          <w:sz w:val="30"/>
          <w:szCs w:val="30"/>
          <w:shd w:val="clear"/>
        </w:rPr>
        <w:t>。</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cs="Times New Roman"/>
          <w:sz w:val="30"/>
          <w:szCs w:val="30"/>
          <w:shd w:val="clear"/>
        </w:rPr>
      </w:pPr>
      <w:r>
        <w:rPr>
          <w:rFonts w:ascii="Times New Roman" w:hAnsi="Times New Roman" w:eastAsia="仿宋" w:cs="Times New Roman"/>
          <w:sz w:val="30"/>
          <w:szCs w:val="30"/>
          <w:shd w:val="clear"/>
        </w:rPr>
        <w:t>2.</w:t>
      </w:r>
      <w:r>
        <w:rPr>
          <w:rFonts w:hint="eastAsia" w:ascii="仿宋" w:hAnsi="仿宋" w:eastAsia="仿宋" w:cs="Times New Roman"/>
          <w:sz w:val="30"/>
          <w:szCs w:val="30"/>
          <w:shd w:val="clear"/>
        </w:rPr>
        <w:t>外交（类）支出</w:t>
      </w:r>
      <w:r>
        <w:rPr>
          <w:rFonts w:ascii="Times New Roman" w:hAnsi="Times New Roman" w:cs="Times New Roman"/>
          <w:sz w:val="30"/>
          <w:szCs w:val="30"/>
          <w:shd w:val="clear"/>
        </w:rPr>
        <w:t>0.00</w:t>
      </w:r>
      <w:r>
        <w:rPr>
          <w:rFonts w:hint="eastAsia" w:ascii="仿宋" w:hAnsi="仿宋" w:eastAsia="仿宋" w:cs="Times New Roman"/>
          <w:sz w:val="30"/>
          <w:szCs w:val="30"/>
          <w:shd w:val="clear"/>
        </w:rPr>
        <w:t>万元，占一般公共预算财政拨款总支出的</w:t>
      </w:r>
      <w:r>
        <w:rPr>
          <w:rFonts w:ascii="Times New Roman" w:hAnsi="Times New Roman" w:cs="Times New Roman"/>
          <w:sz w:val="30"/>
          <w:szCs w:val="30"/>
          <w:shd w:val="clear"/>
        </w:rPr>
        <w:t>0.00%</w:t>
      </w:r>
      <w:r>
        <w:rPr>
          <w:rFonts w:hint="eastAsia" w:ascii="仿宋" w:hAnsi="仿宋" w:eastAsia="仿宋" w:cs="Times New Roman"/>
          <w:sz w:val="30"/>
          <w:szCs w:val="30"/>
          <w:shd w:val="clear"/>
        </w:rPr>
        <w:t>。</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sz w:val="30"/>
          <w:szCs w:val="30"/>
          <w:shd w:val="clear"/>
        </w:rPr>
      </w:pPr>
      <w:r>
        <w:rPr>
          <w:rFonts w:ascii="Times New Roman" w:hAnsi="Times New Roman" w:eastAsia="仿宋" w:cs="Times New Roman"/>
          <w:sz w:val="30"/>
          <w:szCs w:val="30"/>
          <w:shd w:val="clear"/>
        </w:rPr>
        <w:t>3.</w:t>
      </w:r>
      <w:r>
        <w:rPr>
          <w:rFonts w:hint="eastAsia" w:ascii="仿宋" w:hAnsi="仿宋" w:eastAsia="仿宋" w:cs="Times New Roman"/>
          <w:sz w:val="30"/>
          <w:szCs w:val="30"/>
          <w:shd w:val="clear"/>
        </w:rPr>
        <w:t>国防（类）支出</w:t>
      </w:r>
      <w:r>
        <w:rPr>
          <w:rFonts w:ascii="Times New Roman" w:hAnsi="Times New Roman" w:cs="Times New Roman"/>
          <w:sz w:val="30"/>
          <w:szCs w:val="30"/>
          <w:shd w:val="clear"/>
        </w:rPr>
        <w:t>0.00</w:t>
      </w:r>
      <w:r>
        <w:rPr>
          <w:rFonts w:hint="eastAsia" w:ascii="仿宋" w:hAnsi="仿宋" w:eastAsia="仿宋" w:cs="Times New Roman"/>
          <w:sz w:val="30"/>
          <w:szCs w:val="30"/>
          <w:shd w:val="clear"/>
        </w:rPr>
        <w:t>万元，占一般公共预算财政拨款总支出的</w:t>
      </w:r>
      <w:r>
        <w:rPr>
          <w:rFonts w:ascii="Times New Roman" w:hAnsi="Times New Roman" w:cs="Times New Roman"/>
          <w:sz w:val="30"/>
          <w:szCs w:val="30"/>
          <w:shd w:val="clear"/>
        </w:rPr>
        <w:t>0.00%</w:t>
      </w:r>
      <w:r>
        <w:rPr>
          <w:rFonts w:hint="eastAsia" w:ascii="仿宋" w:hAnsi="仿宋" w:eastAsia="仿宋" w:cs="Times New Roman"/>
          <w:sz w:val="30"/>
          <w:szCs w:val="30"/>
          <w:shd w:val="clear"/>
        </w:rPr>
        <w:t>。</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cs="Times New Roman"/>
          <w:sz w:val="30"/>
          <w:szCs w:val="30"/>
          <w:shd w:val="clear"/>
        </w:rPr>
      </w:pPr>
      <w:r>
        <w:rPr>
          <w:rFonts w:ascii="Times New Roman" w:hAnsi="Times New Roman" w:eastAsia="仿宋" w:cs="Times New Roman"/>
          <w:sz w:val="30"/>
          <w:szCs w:val="30"/>
          <w:shd w:val="clear"/>
        </w:rPr>
        <w:t>4.</w:t>
      </w:r>
      <w:r>
        <w:rPr>
          <w:rFonts w:hint="eastAsia" w:ascii="仿宋" w:hAnsi="仿宋" w:eastAsia="仿宋" w:cs="Times New Roman"/>
          <w:sz w:val="30"/>
          <w:szCs w:val="30"/>
          <w:shd w:val="clear"/>
        </w:rPr>
        <w:t>公共安全（类）支出</w:t>
      </w:r>
      <w:r>
        <w:rPr>
          <w:rFonts w:ascii="Times New Roman" w:hAnsi="Times New Roman" w:cs="Times New Roman"/>
          <w:sz w:val="30"/>
          <w:szCs w:val="30"/>
          <w:shd w:val="clear"/>
        </w:rPr>
        <w:t>0.00</w:t>
      </w:r>
      <w:r>
        <w:rPr>
          <w:rFonts w:hint="eastAsia" w:ascii="仿宋" w:hAnsi="仿宋" w:eastAsia="仿宋" w:cs="Times New Roman"/>
          <w:sz w:val="30"/>
          <w:szCs w:val="30"/>
          <w:shd w:val="clear"/>
        </w:rPr>
        <w:t>万元，占一般公共预算财政拨款总支出的</w:t>
      </w:r>
      <w:r>
        <w:rPr>
          <w:rFonts w:ascii="Times New Roman" w:hAnsi="Times New Roman" w:cs="Times New Roman"/>
          <w:sz w:val="30"/>
          <w:szCs w:val="30"/>
          <w:shd w:val="clear"/>
        </w:rPr>
        <w:t>0.00%</w:t>
      </w:r>
      <w:r>
        <w:rPr>
          <w:rFonts w:hint="eastAsia" w:ascii="仿宋" w:hAnsi="仿宋" w:eastAsia="仿宋" w:cs="Times New Roman"/>
          <w:sz w:val="30"/>
          <w:szCs w:val="30"/>
          <w:shd w:val="clear"/>
        </w:rPr>
        <w:t>。</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cs="Times New Roman"/>
          <w:sz w:val="30"/>
          <w:szCs w:val="30"/>
          <w:shd w:val="clear"/>
        </w:rPr>
      </w:pPr>
      <w:r>
        <w:rPr>
          <w:rFonts w:ascii="Times New Roman" w:hAnsi="Times New Roman" w:eastAsia="仿宋" w:cs="Times New Roman"/>
          <w:sz w:val="30"/>
          <w:szCs w:val="30"/>
          <w:shd w:val="clear"/>
        </w:rPr>
        <w:t>5.</w:t>
      </w:r>
      <w:r>
        <w:rPr>
          <w:rFonts w:hint="eastAsia" w:ascii="仿宋" w:hAnsi="仿宋" w:eastAsia="仿宋" w:cs="Times New Roman"/>
          <w:sz w:val="30"/>
          <w:szCs w:val="30"/>
          <w:shd w:val="clear"/>
        </w:rPr>
        <w:t>教育（类）支出</w:t>
      </w:r>
      <w:r>
        <w:rPr>
          <w:rFonts w:ascii="Times New Roman" w:hAnsi="Times New Roman" w:cs="Times New Roman"/>
          <w:sz w:val="30"/>
          <w:szCs w:val="30"/>
          <w:shd w:val="clear"/>
        </w:rPr>
        <w:t>1,548.35</w:t>
      </w:r>
      <w:r>
        <w:rPr>
          <w:rFonts w:hint="eastAsia" w:ascii="仿宋" w:hAnsi="仿宋" w:eastAsia="仿宋" w:cs="Times New Roman"/>
          <w:sz w:val="30"/>
          <w:szCs w:val="30"/>
          <w:shd w:val="clear"/>
        </w:rPr>
        <w:t>万元，占一般公共预算财政拨款总支出的</w:t>
      </w:r>
      <w:r>
        <w:rPr>
          <w:rFonts w:ascii="Times New Roman" w:hAnsi="Times New Roman" w:cs="Times New Roman"/>
          <w:sz w:val="30"/>
          <w:szCs w:val="30"/>
          <w:shd w:val="clear"/>
        </w:rPr>
        <w:t>73.74%</w:t>
      </w:r>
      <w:r>
        <w:rPr>
          <w:rFonts w:hint="eastAsia" w:ascii="仿宋" w:hAnsi="仿宋" w:eastAsia="仿宋" w:cs="Times New Roman"/>
          <w:sz w:val="30"/>
          <w:szCs w:val="30"/>
          <w:shd w:val="clear"/>
        </w:rPr>
        <w:t>。主要用于基本工资、津贴补贴等工资福利支出</w:t>
      </w:r>
      <w:r>
        <w:rPr>
          <w:rFonts w:ascii="Times New Roman" w:hAnsi="Times New Roman" w:cs="Times New Roman"/>
          <w:sz w:val="30"/>
          <w:szCs w:val="30"/>
          <w:shd w:val="clear"/>
        </w:rPr>
        <w:t>1,380.95</w:t>
      </w:r>
      <w:r>
        <w:rPr>
          <w:rFonts w:hint="eastAsia" w:ascii="仿宋" w:hAnsi="仿宋" w:eastAsia="仿宋" w:cs="Times New Roman"/>
          <w:sz w:val="30"/>
          <w:szCs w:val="30"/>
          <w:shd w:val="clear"/>
        </w:rPr>
        <w:t>万元，办公费、水费、电费等商品和服务支出</w:t>
      </w:r>
      <w:r>
        <w:rPr>
          <w:rFonts w:hint="eastAsia" w:ascii="Times New Roman" w:hAnsi="Times New Roman" w:eastAsia="仿宋" w:cs="Times New Roman"/>
          <w:sz w:val="30"/>
          <w:szCs w:val="30"/>
          <w:shd w:val="clear"/>
          <w:lang w:val="en-US" w:eastAsia="zh-CN"/>
        </w:rPr>
        <w:t>76.89</w:t>
      </w:r>
      <w:r>
        <w:rPr>
          <w:rFonts w:hint="eastAsia" w:ascii="仿宋" w:hAnsi="仿宋" w:eastAsia="仿宋" w:cs="Times New Roman"/>
          <w:sz w:val="30"/>
          <w:szCs w:val="30"/>
          <w:shd w:val="clear"/>
        </w:rPr>
        <w:t>万元，生活补助、助学金等对个人和家庭的补助支出</w:t>
      </w:r>
      <w:r>
        <w:rPr>
          <w:rFonts w:hint="eastAsia" w:ascii="Times New Roman" w:hAnsi="Times New Roman" w:eastAsia="仿宋" w:cs="Times New Roman"/>
          <w:sz w:val="30"/>
          <w:szCs w:val="30"/>
          <w:shd w:val="clear"/>
          <w:lang w:val="en-US" w:eastAsia="zh-CN"/>
        </w:rPr>
        <w:t>86.48</w:t>
      </w:r>
      <w:r>
        <w:rPr>
          <w:rFonts w:hint="eastAsia" w:ascii="仿宋" w:hAnsi="仿宋" w:eastAsia="仿宋" w:cs="Times New Roman"/>
          <w:sz w:val="30"/>
          <w:szCs w:val="30"/>
          <w:shd w:val="clear"/>
        </w:rPr>
        <w:t>万元</w:t>
      </w:r>
      <w:r>
        <w:rPr>
          <w:rFonts w:hint="eastAsia" w:ascii="仿宋" w:hAnsi="仿宋" w:eastAsia="仿宋" w:cs="Times New Roman"/>
          <w:sz w:val="30"/>
          <w:szCs w:val="30"/>
          <w:shd w:val="clear"/>
          <w:lang w:eastAsia="zh-CN"/>
        </w:rPr>
        <w:t>，房屋建筑物支出</w:t>
      </w:r>
      <w:r>
        <w:rPr>
          <w:rFonts w:hint="eastAsia" w:ascii="Times New Roman" w:hAnsi="Times New Roman" w:cs="Times New Roman"/>
          <w:sz w:val="30"/>
          <w:szCs w:val="30"/>
          <w:shd w:val="clear"/>
          <w:lang w:val="en-US" w:eastAsia="zh-CN"/>
        </w:rPr>
        <w:t>4.03万元</w:t>
      </w:r>
      <w:r>
        <w:rPr>
          <w:rFonts w:hint="eastAsia" w:ascii="Times New Roman" w:hAnsi="Times New Roman" w:cs="Times New Roman"/>
          <w:sz w:val="30"/>
          <w:szCs w:val="30"/>
          <w:shd w:val="clear"/>
        </w:rPr>
        <w:t>。</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cs="Times New Roman"/>
          <w:sz w:val="30"/>
          <w:szCs w:val="30"/>
          <w:shd w:val="clear"/>
        </w:rPr>
      </w:pPr>
      <w:r>
        <w:rPr>
          <w:rFonts w:ascii="Times New Roman" w:hAnsi="Times New Roman" w:eastAsia="仿宋" w:cs="Times New Roman"/>
          <w:sz w:val="30"/>
          <w:szCs w:val="30"/>
          <w:shd w:val="clear"/>
        </w:rPr>
        <w:t>6.</w:t>
      </w:r>
      <w:r>
        <w:rPr>
          <w:rFonts w:hint="eastAsia" w:ascii="仿宋" w:hAnsi="仿宋" w:eastAsia="仿宋" w:cs="Times New Roman"/>
          <w:sz w:val="30"/>
          <w:szCs w:val="30"/>
          <w:shd w:val="clear"/>
        </w:rPr>
        <w:t>科学技术（类）支出</w:t>
      </w:r>
      <w:r>
        <w:rPr>
          <w:rFonts w:ascii="Times New Roman" w:hAnsi="Times New Roman" w:cs="Times New Roman"/>
          <w:sz w:val="30"/>
          <w:szCs w:val="30"/>
          <w:shd w:val="clear"/>
        </w:rPr>
        <w:t>0.00</w:t>
      </w:r>
      <w:r>
        <w:rPr>
          <w:rFonts w:hint="eastAsia" w:ascii="仿宋" w:hAnsi="仿宋" w:eastAsia="仿宋" w:cs="Times New Roman"/>
          <w:sz w:val="30"/>
          <w:szCs w:val="30"/>
          <w:shd w:val="clear"/>
        </w:rPr>
        <w:t>万元，占一般公共预算财政拨款总支出的</w:t>
      </w:r>
      <w:r>
        <w:rPr>
          <w:rFonts w:ascii="Times New Roman" w:hAnsi="Times New Roman" w:cs="Times New Roman"/>
          <w:sz w:val="30"/>
          <w:szCs w:val="30"/>
          <w:shd w:val="clear"/>
        </w:rPr>
        <w:t>0.00%</w:t>
      </w:r>
      <w:r>
        <w:rPr>
          <w:rFonts w:hint="eastAsia" w:ascii="仿宋" w:hAnsi="仿宋" w:eastAsia="仿宋" w:cs="Times New Roman"/>
          <w:sz w:val="30"/>
          <w:szCs w:val="30"/>
          <w:shd w:val="clear"/>
        </w:rPr>
        <w:t>。</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方正仿宋_GBK" w:cs="Times New Roman"/>
          <w:sz w:val="30"/>
          <w:szCs w:val="30"/>
          <w:shd w:val="clear"/>
        </w:rPr>
      </w:pPr>
      <w:r>
        <w:rPr>
          <w:rFonts w:ascii="Times New Roman" w:hAnsi="Times New Roman" w:eastAsia="仿宋" w:cs="Times New Roman"/>
          <w:sz w:val="30"/>
          <w:szCs w:val="30"/>
          <w:shd w:val="clear"/>
        </w:rPr>
        <w:t>7.</w:t>
      </w:r>
      <w:r>
        <w:rPr>
          <w:rFonts w:hint="eastAsia" w:ascii="仿宋" w:hAnsi="仿宋" w:eastAsia="仿宋" w:cs="Times New Roman"/>
          <w:sz w:val="30"/>
          <w:szCs w:val="30"/>
          <w:shd w:val="clear"/>
        </w:rPr>
        <w:t>文化旅游体育与传媒（类）支出</w:t>
      </w:r>
      <w:r>
        <w:rPr>
          <w:rFonts w:ascii="Times New Roman" w:hAnsi="Times New Roman" w:cs="Times New Roman"/>
          <w:sz w:val="30"/>
          <w:szCs w:val="30"/>
          <w:shd w:val="clear"/>
        </w:rPr>
        <w:t>0.00</w:t>
      </w:r>
      <w:r>
        <w:rPr>
          <w:rFonts w:hint="eastAsia" w:ascii="仿宋" w:hAnsi="仿宋" w:eastAsia="仿宋" w:cs="Times New Roman"/>
          <w:sz w:val="30"/>
          <w:szCs w:val="30"/>
          <w:shd w:val="clear"/>
        </w:rPr>
        <w:t>万元，占一般公共预算财政拨款总支出的</w:t>
      </w:r>
      <w:r>
        <w:rPr>
          <w:rFonts w:ascii="Times New Roman" w:hAnsi="Times New Roman" w:cs="Times New Roman"/>
          <w:sz w:val="30"/>
          <w:szCs w:val="30"/>
          <w:shd w:val="clear"/>
        </w:rPr>
        <w:t>0.00%</w:t>
      </w:r>
      <w:r>
        <w:rPr>
          <w:rFonts w:hint="eastAsia" w:cs="Times New Roman"/>
          <w:sz w:val="30"/>
          <w:szCs w:val="30"/>
          <w:shd w:val="clear"/>
        </w:rPr>
        <w:t>。</w:t>
      </w:r>
    </w:p>
    <w:p>
      <w:pPr>
        <w:keepNext w:val="0"/>
        <w:keepLines w:val="0"/>
        <w:pageBreakBefore w:val="0"/>
        <w:widowControl w:val="0"/>
        <w:kinsoku/>
        <w:wordWrap/>
        <w:overflowPunct/>
        <w:autoSpaceDE w:val="0"/>
        <w:bidi w:val="0"/>
        <w:snapToGrid w:val="0"/>
        <w:spacing w:line="596" w:lineRule="exact"/>
        <w:ind w:firstLine="600" w:firstLineChars="200"/>
        <w:jc w:val="both"/>
        <w:textAlignment w:val="auto"/>
        <w:rPr>
          <w:rFonts w:ascii="Times New Roman" w:hAnsi="Times New Roman" w:eastAsia="仿宋" w:cs="Times New Roman"/>
          <w:color w:val="000000"/>
          <w:sz w:val="30"/>
          <w:szCs w:val="30"/>
          <w:shd w:val="clear"/>
        </w:rPr>
      </w:pPr>
      <w:r>
        <w:rPr>
          <w:rFonts w:ascii="Times New Roman" w:hAnsi="Times New Roman" w:eastAsia="仿宋" w:cs="Times New Roman"/>
          <w:sz w:val="30"/>
          <w:szCs w:val="30"/>
          <w:shd w:val="clear"/>
        </w:rPr>
        <w:t>8.</w:t>
      </w:r>
      <w:r>
        <w:rPr>
          <w:rFonts w:hint="eastAsia" w:ascii="仿宋" w:hAnsi="仿宋" w:eastAsia="仿宋" w:cs="Times New Roman"/>
          <w:sz w:val="30"/>
          <w:szCs w:val="30"/>
          <w:shd w:val="clear"/>
        </w:rPr>
        <w:t>社会保障和就业（类）支出</w:t>
      </w:r>
      <w:r>
        <w:rPr>
          <w:rFonts w:ascii="Times New Roman" w:hAnsi="Times New Roman" w:cs="Times New Roman"/>
          <w:sz w:val="30"/>
          <w:szCs w:val="30"/>
          <w:shd w:val="clear"/>
        </w:rPr>
        <w:t>221.53</w:t>
      </w:r>
      <w:r>
        <w:rPr>
          <w:rFonts w:hint="eastAsia" w:ascii="仿宋" w:hAnsi="仿宋" w:eastAsia="仿宋" w:cs="Times New Roman"/>
          <w:sz w:val="30"/>
          <w:szCs w:val="30"/>
          <w:shd w:val="clear"/>
        </w:rPr>
        <w:t>万元，占一般公共预算财政拨款总支出的</w:t>
      </w:r>
      <w:r>
        <w:rPr>
          <w:rFonts w:ascii="Times New Roman" w:hAnsi="Times New Roman" w:cs="Times New Roman"/>
          <w:sz w:val="30"/>
          <w:szCs w:val="30"/>
          <w:shd w:val="clear"/>
        </w:rPr>
        <w:t>10.55%</w:t>
      </w:r>
      <w:r>
        <w:rPr>
          <w:rFonts w:hint="eastAsia" w:cs="Times New Roman"/>
          <w:sz w:val="30"/>
          <w:szCs w:val="30"/>
          <w:shd w:val="clear"/>
        </w:rPr>
        <w:t>。</w:t>
      </w:r>
      <w:r>
        <w:rPr>
          <w:rFonts w:hint="eastAsia" w:ascii="仿宋" w:hAnsi="仿宋" w:eastAsia="仿宋" w:cs="Times New Roman"/>
          <w:color w:val="000000"/>
          <w:sz w:val="30"/>
          <w:szCs w:val="30"/>
          <w:shd w:val="clear"/>
        </w:rPr>
        <w:t>主要用于机关事业单位基本养老保险缴费等工资福利支出</w:t>
      </w:r>
      <w:r>
        <w:rPr>
          <w:rFonts w:ascii="Times New Roman" w:hAnsi="Times New Roman" w:cs="Times New Roman"/>
          <w:sz w:val="30"/>
          <w:szCs w:val="30"/>
          <w:shd w:val="clear"/>
        </w:rPr>
        <w:t>221.53</w:t>
      </w:r>
      <w:r>
        <w:rPr>
          <w:rFonts w:hint="eastAsia" w:ascii="仿宋" w:hAnsi="仿宋" w:eastAsia="仿宋" w:cs="Times New Roman"/>
          <w:sz w:val="30"/>
          <w:szCs w:val="30"/>
          <w:shd w:val="clear"/>
        </w:rPr>
        <w:t>万元。</w:t>
      </w:r>
    </w:p>
    <w:p>
      <w:pPr>
        <w:keepNext w:val="0"/>
        <w:keepLines w:val="0"/>
        <w:pageBreakBefore w:val="0"/>
        <w:widowControl w:val="0"/>
        <w:kinsoku/>
        <w:wordWrap/>
        <w:overflowPunct/>
        <w:autoSpaceDE w:val="0"/>
        <w:bidi w:val="0"/>
        <w:snapToGrid w:val="0"/>
        <w:spacing w:line="596" w:lineRule="exact"/>
        <w:ind w:firstLine="600" w:firstLineChars="200"/>
        <w:jc w:val="both"/>
        <w:textAlignment w:val="auto"/>
        <w:rPr>
          <w:rFonts w:ascii="Times New Roman" w:hAnsi="Times New Roman" w:eastAsia="仿宋" w:cs="Times New Roman"/>
          <w:color w:val="000000"/>
          <w:sz w:val="30"/>
          <w:szCs w:val="30"/>
          <w:shd w:val="clear"/>
        </w:rPr>
      </w:pPr>
      <w:r>
        <w:rPr>
          <w:rFonts w:ascii="Times New Roman" w:hAnsi="Times New Roman" w:eastAsia="仿宋" w:cs="Times New Roman"/>
          <w:color w:val="000000"/>
          <w:sz w:val="30"/>
          <w:szCs w:val="30"/>
          <w:shd w:val="clear"/>
        </w:rPr>
        <w:t>9.</w:t>
      </w:r>
      <w:r>
        <w:rPr>
          <w:rFonts w:hint="eastAsia" w:ascii="仿宋" w:hAnsi="仿宋" w:eastAsia="仿宋" w:cs="Times New Roman"/>
          <w:color w:val="000000"/>
          <w:sz w:val="30"/>
          <w:szCs w:val="30"/>
          <w:shd w:val="clear"/>
        </w:rPr>
        <w:t>卫生健康（类）支出</w:t>
      </w:r>
      <w:r>
        <w:rPr>
          <w:rFonts w:ascii="Times New Roman" w:hAnsi="Times New Roman" w:cs="Times New Roman"/>
          <w:sz w:val="30"/>
          <w:szCs w:val="30"/>
          <w:shd w:val="clear"/>
        </w:rPr>
        <w:t>104.14</w:t>
      </w:r>
      <w:r>
        <w:rPr>
          <w:rFonts w:hint="eastAsia" w:ascii="仿宋" w:hAnsi="仿宋" w:eastAsia="仿宋" w:cs="Times New Roman"/>
          <w:color w:val="000000"/>
          <w:sz w:val="30"/>
          <w:szCs w:val="30"/>
          <w:shd w:val="clear"/>
        </w:rPr>
        <w:t>万元，占一般公共预算财政拨款总支出的</w:t>
      </w:r>
      <w:r>
        <w:rPr>
          <w:rFonts w:ascii="Times New Roman" w:hAnsi="Times New Roman" w:cs="Times New Roman"/>
          <w:sz w:val="30"/>
          <w:szCs w:val="30"/>
          <w:shd w:val="clear"/>
        </w:rPr>
        <w:t>4.96%</w:t>
      </w:r>
      <w:r>
        <w:rPr>
          <w:rFonts w:hint="eastAsia" w:ascii="仿宋" w:hAnsi="仿宋" w:eastAsia="仿宋" w:cs="Times New Roman"/>
          <w:color w:val="000000"/>
          <w:sz w:val="30"/>
          <w:szCs w:val="30"/>
          <w:shd w:val="clear"/>
        </w:rPr>
        <w:t>。主要用于职工基本医疗保险缴费等支出</w:t>
      </w:r>
      <w:r>
        <w:rPr>
          <w:rFonts w:ascii="Times New Roman" w:hAnsi="Times New Roman" w:cs="Times New Roman"/>
          <w:sz w:val="30"/>
          <w:szCs w:val="30"/>
          <w:shd w:val="clear"/>
        </w:rPr>
        <w:t>104.14</w:t>
      </w:r>
      <w:r>
        <w:rPr>
          <w:rFonts w:hint="eastAsia" w:ascii="仿宋" w:hAnsi="仿宋" w:eastAsia="仿宋" w:cs="Times New Roman"/>
          <w:color w:val="000000"/>
          <w:sz w:val="30"/>
          <w:szCs w:val="30"/>
          <w:shd w:val="clear"/>
        </w:rPr>
        <w:t>万元。</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cs="Times New Roman"/>
          <w:sz w:val="30"/>
          <w:szCs w:val="30"/>
          <w:shd w:val="clear"/>
        </w:rPr>
      </w:pPr>
      <w:r>
        <w:rPr>
          <w:rFonts w:ascii="Times New Roman" w:hAnsi="Times New Roman" w:eastAsia="仿宋" w:cs="Times New Roman"/>
          <w:color w:val="000000"/>
          <w:sz w:val="30"/>
          <w:szCs w:val="30"/>
          <w:shd w:val="clear"/>
        </w:rPr>
        <w:t>10.</w:t>
      </w:r>
      <w:r>
        <w:rPr>
          <w:rFonts w:hint="eastAsia" w:ascii="仿宋" w:hAnsi="仿宋" w:eastAsia="仿宋" w:cs="Times New Roman"/>
          <w:color w:val="000000"/>
          <w:sz w:val="30"/>
          <w:szCs w:val="30"/>
          <w:shd w:val="clear"/>
        </w:rPr>
        <w:t>节能环保（类）支出</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万元，占一般公共预算财政拨款总支出的</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color w:val="000000"/>
          <w:sz w:val="30"/>
          <w:szCs w:val="30"/>
          <w:shd w:val="clear"/>
        </w:rPr>
      </w:pPr>
      <w:r>
        <w:rPr>
          <w:rFonts w:ascii="Times New Roman" w:hAnsi="Times New Roman" w:eastAsia="仿宋" w:cs="Times New Roman"/>
          <w:color w:val="000000"/>
          <w:sz w:val="30"/>
          <w:szCs w:val="30"/>
          <w:shd w:val="clear"/>
        </w:rPr>
        <w:t>11.</w:t>
      </w:r>
      <w:r>
        <w:rPr>
          <w:rFonts w:hint="eastAsia" w:ascii="仿宋" w:hAnsi="仿宋" w:eastAsia="仿宋" w:cs="Times New Roman"/>
          <w:color w:val="000000"/>
          <w:sz w:val="30"/>
          <w:szCs w:val="30"/>
          <w:shd w:val="clear"/>
        </w:rPr>
        <w:t>城乡社区（类）支出</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万元，占一般公共预算财政拨款总支出的</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color w:val="000000"/>
          <w:sz w:val="30"/>
          <w:szCs w:val="30"/>
          <w:shd w:val="clear"/>
        </w:rPr>
      </w:pPr>
      <w:r>
        <w:rPr>
          <w:rFonts w:ascii="Times New Roman" w:hAnsi="Times New Roman" w:eastAsia="仿宋" w:cs="Times New Roman"/>
          <w:color w:val="000000"/>
          <w:sz w:val="30"/>
          <w:szCs w:val="30"/>
          <w:shd w:val="clear"/>
        </w:rPr>
        <w:t>12.</w:t>
      </w:r>
      <w:r>
        <w:rPr>
          <w:rFonts w:hint="eastAsia" w:ascii="仿宋" w:hAnsi="仿宋" w:eastAsia="仿宋" w:cs="Times New Roman"/>
          <w:color w:val="000000"/>
          <w:sz w:val="30"/>
          <w:szCs w:val="30"/>
          <w:shd w:val="clear"/>
        </w:rPr>
        <w:t>农林水（类）支出</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万元，占一般公共预算财政拨款总支出的</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color w:val="000000"/>
          <w:sz w:val="30"/>
          <w:szCs w:val="30"/>
          <w:shd w:val="clear"/>
        </w:rPr>
      </w:pPr>
      <w:r>
        <w:rPr>
          <w:rFonts w:ascii="Times New Roman" w:hAnsi="Times New Roman" w:eastAsia="仿宋" w:cs="Times New Roman"/>
          <w:color w:val="000000"/>
          <w:sz w:val="30"/>
          <w:szCs w:val="30"/>
          <w:shd w:val="clear"/>
        </w:rPr>
        <w:t>13.</w:t>
      </w:r>
      <w:r>
        <w:rPr>
          <w:rFonts w:hint="eastAsia" w:ascii="仿宋" w:hAnsi="仿宋" w:eastAsia="仿宋" w:cs="Times New Roman"/>
          <w:color w:val="000000"/>
          <w:sz w:val="30"/>
          <w:szCs w:val="30"/>
          <w:shd w:val="clear"/>
        </w:rPr>
        <w:t>交通运输（类）支出</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万元，占一般公共预算财政拨款总支出的</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color w:val="000000"/>
          <w:sz w:val="30"/>
          <w:szCs w:val="30"/>
          <w:shd w:val="clear"/>
        </w:rPr>
      </w:pPr>
      <w:r>
        <w:rPr>
          <w:rFonts w:ascii="Times New Roman" w:hAnsi="Times New Roman" w:eastAsia="仿宋" w:cs="Times New Roman"/>
          <w:color w:val="000000"/>
          <w:sz w:val="30"/>
          <w:szCs w:val="30"/>
          <w:shd w:val="clear"/>
        </w:rPr>
        <w:t>14.</w:t>
      </w:r>
      <w:r>
        <w:rPr>
          <w:rFonts w:hint="eastAsia" w:ascii="仿宋" w:hAnsi="仿宋" w:eastAsia="仿宋" w:cs="Times New Roman"/>
          <w:color w:val="000000"/>
          <w:sz w:val="30"/>
          <w:szCs w:val="30"/>
          <w:shd w:val="clear"/>
        </w:rPr>
        <w:t>资源勘探工业信息等（类）支出类</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万元，占一般公共预算财政拨款总支出的</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color w:val="000000"/>
          <w:sz w:val="30"/>
          <w:szCs w:val="30"/>
          <w:shd w:val="clear"/>
        </w:rPr>
      </w:pPr>
      <w:r>
        <w:rPr>
          <w:rFonts w:ascii="Times New Roman" w:hAnsi="Times New Roman" w:eastAsia="仿宋" w:cs="Times New Roman"/>
          <w:color w:val="000000"/>
          <w:sz w:val="30"/>
          <w:szCs w:val="30"/>
          <w:shd w:val="clear"/>
        </w:rPr>
        <w:t>15.</w:t>
      </w:r>
      <w:r>
        <w:rPr>
          <w:rFonts w:hint="eastAsia" w:ascii="仿宋" w:hAnsi="仿宋" w:eastAsia="仿宋" w:cs="Times New Roman"/>
          <w:color w:val="000000"/>
          <w:sz w:val="30"/>
          <w:szCs w:val="30"/>
          <w:shd w:val="clear"/>
        </w:rPr>
        <w:t>商业服务业等（类）支出</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万元，占一般公共预算财政拨款总支出的</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color w:val="000000"/>
          <w:sz w:val="30"/>
          <w:szCs w:val="30"/>
          <w:shd w:val="clear"/>
        </w:rPr>
      </w:pPr>
      <w:r>
        <w:rPr>
          <w:rFonts w:ascii="Times New Roman" w:hAnsi="Times New Roman" w:eastAsia="仿宋" w:cs="Times New Roman"/>
          <w:color w:val="000000"/>
          <w:sz w:val="30"/>
          <w:szCs w:val="30"/>
          <w:shd w:val="clear"/>
        </w:rPr>
        <w:t>16.</w:t>
      </w:r>
      <w:r>
        <w:rPr>
          <w:rFonts w:hint="eastAsia" w:ascii="仿宋" w:hAnsi="仿宋" w:eastAsia="仿宋" w:cs="Times New Roman"/>
          <w:color w:val="000000"/>
          <w:sz w:val="30"/>
          <w:szCs w:val="30"/>
          <w:shd w:val="clear"/>
        </w:rPr>
        <w:t>金融（类）支出</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万元，占一般公共预算财政拨款总支出的</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color w:val="000000"/>
          <w:sz w:val="30"/>
          <w:szCs w:val="30"/>
          <w:shd w:val="clear"/>
        </w:rPr>
      </w:pPr>
      <w:r>
        <w:rPr>
          <w:rFonts w:ascii="Times New Roman" w:hAnsi="Times New Roman" w:eastAsia="仿宋" w:cs="Times New Roman"/>
          <w:color w:val="000000"/>
          <w:sz w:val="30"/>
          <w:szCs w:val="30"/>
          <w:shd w:val="clear"/>
        </w:rPr>
        <w:t>17.</w:t>
      </w:r>
      <w:r>
        <w:rPr>
          <w:rFonts w:hint="eastAsia" w:ascii="仿宋" w:hAnsi="仿宋" w:eastAsia="仿宋" w:cs="Times New Roman"/>
          <w:color w:val="000000"/>
          <w:sz w:val="30"/>
          <w:szCs w:val="30"/>
          <w:shd w:val="clear"/>
        </w:rPr>
        <w:t>援助其他地区（类）支出</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万元，占一般公共预算财政拨款总支出的</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color w:val="000000"/>
          <w:sz w:val="30"/>
          <w:szCs w:val="30"/>
          <w:shd w:val="clear"/>
        </w:rPr>
      </w:pPr>
      <w:r>
        <w:rPr>
          <w:rFonts w:ascii="Times New Roman" w:hAnsi="Times New Roman" w:eastAsia="仿宋" w:cs="Times New Roman"/>
          <w:color w:val="000000"/>
          <w:sz w:val="30"/>
          <w:szCs w:val="30"/>
          <w:shd w:val="clear"/>
        </w:rPr>
        <w:t>18.</w:t>
      </w:r>
      <w:r>
        <w:rPr>
          <w:rFonts w:hint="eastAsia" w:ascii="仿宋" w:hAnsi="仿宋" w:eastAsia="仿宋" w:cs="Times New Roman"/>
          <w:color w:val="000000"/>
          <w:sz w:val="30"/>
          <w:szCs w:val="30"/>
          <w:shd w:val="clear"/>
        </w:rPr>
        <w:t>自然资源海洋气象等（类）支出</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万元，占一般公共预算财政拨款总支出的</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color w:val="000000"/>
          <w:sz w:val="30"/>
          <w:szCs w:val="30"/>
          <w:shd w:val="clear"/>
        </w:rPr>
      </w:pPr>
      <w:r>
        <w:rPr>
          <w:rFonts w:ascii="Times New Roman" w:hAnsi="Times New Roman" w:eastAsia="仿宋" w:cs="Times New Roman"/>
          <w:color w:val="000000"/>
          <w:sz w:val="30"/>
          <w:szCs w:val="30"/>
          <w:shd w:val="clear"/>
        </w:rPr>
        <w:t>19.</w:t>
      </w:r>
      <w:r>
        <w:rPr>
          <w:rFonts w:hint="eastAsia" w:ascii="仿宋" w:hAnsi="仿宋" w:eastAsia="仿宋" w:cs="Times New Roman"/>
          <w:color w:val="000000"/>
          <w:sz w:val="30"/>
          <w:szCs w:val="30"/>
          <w:shd w:val="clear"/>
        </w:rPr>
        <w:t>住房保障（类）支出</w:t>
      </w:r>
      <w:r>
        <w:rPr>
          <w:rFonts w:ascii="Times New Roman" w:hAnsi="Times New Roman" w:cs="Times New Roman"/>
          <w:sz w:val="30"/>
          <w:szCs w:val="30"/>
          <w:shd w:val="clear"/>
        </w:rPr>
        <w:t>225.76</w:t>
      </w:r>
      <w:r>
        <w:rPr>
          <w:rFonts w:hint="eastAsia" w:ascii="仿宋" w:hAnsi="仿宋" w:eastAsia="仿宋" w:cs="Times New Roman"/>
          <w:color w:val="000000"/>
          <w:sz w:val="30"/>
          <w:szCs w:val="30"/>
          <w:shd w:val="clear"/>
        </w:rPr>
        <w:t>万元，占一般公共预算财政拨款总支出的</w:t>
      </w:r>
      <w:r>
        <w:rPr>
          <w:rFonts w:ascii="Times New Roman" w:hAnsi="Times New Roman" w:cs="Times New Roman"/>
          <w:sz w:val="30"/>
          <w:szCs w:val="30"/>
          <w:shd w:val="clear"/>
        </w:rPr>
        <w:t>10.75%</w:t>
      </w:r>
      <w:r>
        <w:rPr>
          <w:rFonts w:hint="eastAsia" w:ascii="仿宋" w:hAnsi="仿宋" w:eastAsia="仿宋" w:cs="Times New Roman"/>
          <w:color w:val="000000"/>
          <w:sz w:val="30"/>
          <w:szCs w:val="30"/>
          <w:shd w:val="clear"/>
        </w:rPr>
        <w:t>。主要用于住房公积金支出</w:t>
      </w:r>
      <w:r>
        <w:rPr>
          <w:rFonts w:ascii="Times New Roman" w:hAnsi="Times New Roman" w:cs="Times New Roman"/>
          <w:sz w:val="30"/>
          <w:szCs w:val="30"/>
          <w:shd w:val="clear"/>
        </w:rPr>
        <w:t>206.54</w:t>
      </w:r>
      <w:r>
        <w:rPr>
          <w:rFonts w:hint="eastAsia" w:ascii="仿宋" w:hAnsi="仿宋" w:eastAsia="仿宋" w:cs="Times New Roman"/>
          <w:color w:val="000000"/>
          <w:sz w:val="30"/>
          <w:szCs w:val="30"/>
          <w:shd w:val="clear"/>
        </w:rPr>
        <w:t>万元，购房补贴支出</w:t>
      </w:r>
      <w:r>
        <w:rPr>
          <w:rFonts w:ascii="Times New Roman" w:hAnsi="Times New Roman" w:cs="Times New Roman"/>
          <w:sz w:val="30"/>
          <w:szCs w:val="30"/>
          <w:shd w:val="clear"/>
        </w:rPr>
        <w:t>19.22</w:t>
      </w:r>
      <w:r>
        <w:rPr>
          <w:rFonts w:hint="eastAsia" w:ascii="仿宋" w:hAnsi="仿宋" w:eastAsia="仿宋" w:cs="Times New Roman"/>
          <w:color w:val="000000"/>
          <w:sz w:val="30"/>
          <w:szCs w:val="30"/>
          <w:shd w:val="clear"/>
        </w:rPr>
        <w:t>万元。</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color w:val="000000"/>
          <w:sz w:val="30"/>
          <w:szCs w:val="30"/>
          <w:shd w:val="clear"/>
        </w:rPr>
      </w:pPr>
      <w:r>
        <w:rPr>
          <w:rFonts w:ascii="Times New Roman" w:hAnsi="Times New Roman" w:eastAsia="仿宋" w:cs="Times New Roman"/>
          <w:color w:val="000000"/>
          <w:sz w:val="30"/>
          <w:szCs w:val="30"/>
          <w:shd w:val="clear"/>
        </w:rPr>
        <w:t>20.</w:t>
      </w:r>
      <w:r>
        <w:rPr>
          <w:rFonts w:hint="eastAsia" w:ascii="仿宋" w:hAnsi="仿宋" w:eastAsia="仿宋" w:cs="Times New Roman"/>
          <w:color w:val="000000"/>
          <w:sz w:val="30"/>
          <w:szCs w:val="30"/>
          <w:shd w:val="clear"/>
        </w:rPr>
        <w:t>粮油物资储备（类）支出</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万元，占一般公共预算财政拨款总支出的</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color w:val="000000"/>
          <w:sz w:val="30"/>
          <w:szCs w:val="30"/>
          <w:shd w:val="clear"/>
        </w:rPr>
      </w:pPr>
      <w:r>
        <w:rPr>
          <w:rFonts w:ascii="Times New Roman" w:hAnsi="Times New Roman" w:eastAsia="仿宋" w:cs="Times New Roman"/>
          <w:color w:val="000000"/>
          <w:sz w:val="30"/>
          <w:szCs w:val="30"/>
          <w:shd w:val="clear"/>
        </w:rPr>
        <w:t>21.</w:t>
      </w:r>
      <w:r>
        <w:rPr>
          <w:rFonts w:hint="eastAsia" w:ascii="仿宋" w:hAnsi="仿宋" w:eastAsia="仿宋" w:cs="Times New Roman"/>
          <w:color w:val="000000"/>
          <w:sz w:val="30"/>
          <w:szCs w:val="30"/>
          <w:shd w:val="clear"/>
        </w:rPr>
        <w:t>国有资本经营预算（类）支出</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万元，占一般公共预算财政拨款总支出的</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color w:val="000000"/>
          <w:sz w:val="30"/>
          <w:szCs w:val="30"/>
          <w:shd w:val="clear"/>
        </w:rPr>
      </w:pPr>
      <w:r>
        <w:rPr>
          <w:rFonts w:ascii="Times New Roman" w:hAnsi="Times New Roman" w:eastAsia="仿宋" w:cs="Times New Roman"/>
          <w:color w:val="000000"/>
          <w:sz w:val="30"/>
          <w:szCs w:val="30"/>
          <w:shd w:val="clear"/>
        </w:rPr>
        <w:t>22.</w:t>
      </w:r>
      <w:r>
        <w:rPr>
          <w:rFonts w:hint="eastAsia" w:ascii="仿宋" w:hAnsi="仿宋" w:eastAsia="仿宋" w:cs="Times New Roman"/>
          <w:color w:val="000000"/>
          <w:sz w:val="30"/>
          <w:szCs w:val="30"/>
          <w:shd w:val="clear"/>
        </w:rPr>
        <w:t>灾害防治及应急管理（类）支出</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万元，占一般公共预算财政拨款总支出的</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color w:val="000000"/>
          <w:sz w:val="30"/>
          <w:szCs w:val="30"/>
          <w:shd w:val="clear"/>
        </w:rPr>
      </w:pPr>
      <w:r>
        <w:rPr>
          <w:rFonts w:ascii="Times New Roman" w:hAnsi="Times New Roman" w:eastAsia="仿宋" w:cs="Times New Roman"/>
          <w:color w:val="000000"/>
          <w:sz w:val="30"/>
          <w:szCs w:val="30"/>
          <w:shd w:val="clear"/>
        </w:rPr>
        <w:t>23.</w:t>
      </w:r>
      <w:r>
        <w:rPr>
          <w:rFonts w:hint="eastAsia" w:ascii="仿宋" w:hAnsi="仿宋" w:eastAsia="仿宋" w:cs="Times New Roman"/>
          <w:color w:val="000000"/>
          <w:sz w:val="30"/>
          <w:szCs w:val="30"/>
          <w:shd w:val="clear"/>
        </w:rPr>
        <w:t>其他（类）支出</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万元，占一般公共预算财政拨款总支出的</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color w:val="000000"/>
          <w:sz w:val="30"/>
          <w:szCs w:val="30"/>
          <w:shd w:val="clear"/>
        </w:rPr>
      </w:pPr>
      <w:r>
        <w:rPr>
          <w:rFonts w:ascii="Times New Roman" w:hAnsi="Times New Roman" w:eastAsia="仿宋" w:cs="Times New Roman"/>
          <w:color w:val="000000"/>
          <w:sz w:val="30"/>
          <w:szCs w:val="30"/>
          <w:shd w:val="clear"/>
        </w:rPr>
        <w:t>24.</w:t>
      </w:r>
      <w:r>
        <w:rPr>
          <w:rFonts w:hint="eastAsia" w:ascii="仿宋" w:hAnsi="仿宋" w:eastAsia="仿宋" w:cs="Times New Roman"/>
          <w:color w:val="000000"/>
          <w:sz w:val="30"/>
          <w:szCs w:val="30"/>
          <w:shd w:val="clear"/>
        </w:rPr>
        <w:t>债务还本（类）支出</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万元，占一般公共预算财政拨款总支出的</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color w:val="000000"/>
          <w:sz w:val="30"/>
          <w:szCs w:val="30"/>
          <w:shd w:val="clear"/>
        </w:rPr>
      </w:pPr>
      <w:r>
        <w:rPr>
          <w:rFonts w:ascii="Times New Roman" w:hAnsi="Times New Roman" w:eastAsia="仿宋" w:cs="Times New Roman"/>
          <w:color w:val="000000"/>
          <w:sz w:val="30"/>
          <w:szCs w:val="30"/>
          <w:shd w:val="clear"/>
        </w:rPr>
        <w:t>25.</w:t>
      </w:r>
      <w:r>
        <w:rPr>
          <w:rFonts w:hint="eastAsia" w:ascii="仿宋" w:hAnsi="仿宋" w:eastAsia="仿宋" w:cs="Times New Roman"/>
          <w:color w:val="000000"/>
          <w:sz w:val="30"/>
          <w:szCs w:val="30"/>
          <w:shd w:val="clear"/>
        </w:rPr>
        <w:t>债务付息（类）支出</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万元，占一般公共预算财政拨款总支出的</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color w:val="000000"/>
          <w:sz w:val="30"/>
          <w:szCs w:val="30"/>
          <w:shd w:val="clear"/>
        </w:rPr>
      </w:pPr>
      <w:r>
        <w:rPr>
          <w:rFonts w:ascii="Times New Roman" w:hAnsi="Times New Roman" w:eastAsia="仿宋" w:cs="Times New Roman"/>
          <w:color w:val="000000"/>
          <w:sz w:val="30"/>
          <w:szCs w:val="30"/>
          <w:shd w:val="clear"/>
        </w:rPr>
        <w:t>26.</w:t>
      </w:r>
      <w:r>
        <w:rPr>
          <w:rFonts w:hint="eastAsia" w:ascii="仿宋" w:hAnsi="仿宋" w:eastAsia="仿宋" w:cs="Times New Roman"/>
          <w:color w:val="000000"/>
          <w:sz w:val="30"/>
          <w:szCs w:val="30"/>
          <w:shd w:val="clear"/>
        </w:rPr>
        <w:t>抗疫特别国债安排（类）支出</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万元，占一般公共预算财政拨款总支出的</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w:t>
      </w:r>
    </w:p>
    <w:p>
      <w:pPr>
        <w:keepNext w:val="0"/>
        <w:keepLines w:val="0"/>
        <w:pageBreakBefore w:val="0"/>
        <w:widowControl w:val="0"/>
        <w:kinsoku/>
        <w:wordWrap/>
        <w:overflowPunct/>
        <w:topLinePunct/>
        <w:bidi w:val="0"/>
        <w:spacing w:line="596" w:lineRule="exact"/>
        <w:ind w:firstLine="520" w:firstLineChars="200"/>
        <w:jc w:val="both"/>
        <w:textAlignment w:val="auto"/>
        <w:rPr>
          <w:rFonts w:ascii="Times New Roman" w:hAnsi="Times New Roman" w:eastAsia="黑体" w:cs="Times New Roman"/>
          <w:spacing w:val="-20"/>
          <w:sz w:val="30"/>
          <w:szCs w:val="30"/>
          <w:shd w:val="clear"/>
        </w:rPr>
      </w:pPr>
      <w:r>
        <w:rPr>
          <w:rFonts w:hint="eastAsia" w:ascii="黑体" w:hAnsi="黑体" w:eastAsia="黑体" w:cs="Times New Roman"/>
          <w:spacing w:val="-20"/>
          <w:sz w:val="30"/>
          <w:szCs w:val="30"/>
          <w:shd w:val="clear"/>
        </w:rPr>
        <w:t>四、一般公共预算财政拨款</w:t>
      </w:r>
      <w:r>
        <w:rPr>
          <w:rFonts w:ascii="Times New Roman" w:hAnsi="Times New Roman" w:eastAsia="黑体" w:cs="Times New Roman"/>
          <w:spacing w:val="-20"/>
          <w:sz w:val="30"/>
          <w:szCs w:val="30"/>
          <w:shd w:val="clear"/>
        </w:rPr>
        <w:t>“</w:t>
      </w:r>
      <w:r>
        <w:rPr>
          <w:rFonts w:hint="eastAsia" w:ascii="黑体" w:hAnsi="黑体" w:eastAsia="黑体" w:cs="Times New Roman"/>
          <w:spacing w:val="-20"/>
          <w:sz w:val="30"/>
          <w:szCs w:val="30"/>
          <w:shd w:val="clear"/>
        </w:rPr>
        <w:t>三公</w:t>
      </w:r>
      <w:r>
        <w:rPr>
          <w:rFonts w:ascii="Times New Roman" w:hAnsi="Times New Roman" w:eastAsia="黑体" w:cs="Times New Roman"/>
          <w:spacing w:val="-20"/>
          <w:sz w:val="30"/>
          <w:szCs w:val="30"/>
          <w:shd w:val="clear"/>
        </w:rPr>
        <w:t>”</w:t>
      </w:r>
      <w:r>
        <w:rPr>
          <w:rFonts w:hint="eastAsia" w:ascii="黑体" w:hAnsi="黑体" w:eastAsia="黑体" w:cs="Times New Roman"/>
          <w:spacing w:val="-20"/>
          <w:sz w:val="30"/>
          <w:szCs w:val="30"/>
          <w:shd w:val="clear"/>
        </w:rPr>
        <w:t>经费支出决算情况说明</w:t>
      </w:r>
    </w:p>
    <w:p>
      <w:pPr>
        <w:keepNext w:val="0"/>
        <w:keepLines w:val="0"/>
        <w:pageBreakBefore w:val="0"/>
        <w:widowControl w:val="0"/>
        <w:kinsoku/>
        <w:wordWrap/>
        <w:overflowPunct/>
        <w:topLinePunct/>
        <w:bidi w:val="0"/>
        <w:spacing w:line="596" w:lineRule="exact"/>
        <w:ind w:firstLine="520" w:firstLineChars="200"/>
        <w:jc w:val="both"/>
        <w:textAlignment w:val="auto"/>
        <w:rPr>
          <w:rFonts w:ascii="Times New Roman" w:hAnsi="Times New Roman" w:eastAsia="楷体" w:cs="Times New Roman"/>
          <w:spacing w:val="-20"/>
          <w:sz w:val="30"/>
          <w:szCs w:val="30"/>
          <w:shd w:val="clear"/>
        </w:rPr>
      </w:pPr>
      <w:r>
        <w:rPr>
          <w:rFonts w:hint="eastAsia" w:ascii="楷体" w:hAnsi="楷体" w:eastAsia="楷体" w:cs="Times New Roman"/>
          <w:spacing w:val="-20"/>
          <w:sz w:val="30"/>
          <w:szCs w:val="30"/>
          <w:shd w:val="clear"/>
        </w:rPr>
        <w:t>（一）一般公共预算财政拨款</w:t>
      </w:r>
      <w:r>
        <w:rPr>
          <w:rFonts w:ascii="Times New Roman" w:hAnsi="Times New Roman" w:eastAsia="楷体" w:cs="Times New Roman"/>
          <w:spacing w:val="-20"/>
          <w:sz w:val="30"/>
          <w:szCs w:val="30"/>
          <w:shd w:val="clear"/>
        </w:rPr>
        <w:t>“</w:t>
      </w:r>
      <w:r>
        <w:rPr>
          <w:rFonts w:hint="eastAsia" w:ascii="楷体" w:hAnsi="楷体" w:eastAsia="楷体" w:cs="Times New Roman"/>
          <w:spacing w:val="-20"/>
          <w:sz w:val="30"/>
          <w:szCs w:val="30"/>
          <w:shd w:val="clear"/>
        </w:rPr>
        <w:t>三公</w:t>
      </w:r>
      <w:r>
        <w:rPr>
          <w:rFonts w:ascii="Times New Roman" w:hAnsi="Times New Roman" w:eastAsia="楷体" w:cs="Times New Roman"/>
          <w:spacing w:val="-20"/>
          <w:sz w:val="30"/>
          <w:szCs w:val="30"/>
          <w:shd w:val="clear"/>
        </w:rPr>
        <w:t>”</w:t>
      </w:r>
      <w:r>
        <w:rPr>
          <w:rFonts w:hint="eastAsia" w:ascii="楷体" w:hAnsi="楷体" w:eastAsia="楷体" w:cs="Times New Roman"/>
          <w:spacing w:val="-20"/>
          <w:sz w:val="30"/>
          <w:szCs w:val="30"/>
          <w:shd w:val="clear"/>
        </w:rPr>
        <w:t>经费支出决算总体情况</w:t>
      </w:r>
    </w:p>
    <w:p>
      <w:pPr>
        <w:keepNext w:val="0"/>
        <w:keepLines w:val="0"/>
        <w:pageBreakBefore w:val="0"/>
        <w:widowControl w:val="0"/>
        <w:kinsoku/>
        <w:wordWrap/>
        <w:overflowPunct/>
        <w:bidi w:val="0"/>
        <w:spacing w:line="596" w:lineRule="exact"/>
        <w:ind w:firstLine="600" w:firstLineChars="200"/>
        <w:jc w:val="both"/>
        <w:textAlignment w:val="auto"/>
        <w:rPr>
          <w:rFonts w:ascii="Times New Roman" w:hAnsi="Times New Roman" w:eastAsia="仿宋" w:cs="Times New Roman"/>
          <w:color w:val="000000"/>
          <w:sz w:val="30"/>
          <w:szCs w:val="30"/>
          <w:shd w:val="clear"/>
        </w:rPr>
      </w:pPr>
      <w:r>
        <w:rPr>
          <w:rFonts w:hint="eastAsia" w:ascii="仿宋" w:hAnsi="仿宋" w:eastAsia="仿宋" w:cs="Times New Roman"/>
          <w:color w:val="000000"/>
          <w:sz w:val="30"/>
          <w:szCs w:val="30"/>
          <w:shd w:val="clear"/>
        </w:rPr>
        <w:t>元江哈尼族彝族傣族自治县第三中学</w:t>
      </w:r>
      <w:r>
        <w:rPr>
          <w:rFonts w:ascii="Times New Roman" w:hAnsi="Times New Roman" w:cs="Times New Roman"/>
          <w:sz w:val="30"/>
          <w:szCs w:val="30"/>
          <w:shd w:val="clear"/>
        </w:rPr>
        <w:t>2021</w:t>
      </w:r>
      <w:r>
        <w:rPr>
          <w:rFonts w:hint="eastAsia" w:ascii="仿宋" w:hAnsi="仿宋" w:eastAsia="仿宋" w:cs="Times New Roman"/>
          <w:color w:val="000000"/>
          <w:sz w:val="30"/>
          <w:szCs w:val="30"/>
          <w:shd w:val="clear"/>
        </w:rPr>
        <w:t>年度一般公共预算财政拨款</w:t>
      </w:r>
      <w:r>
        <w:rPr>
          <w:rFonts w:ascii="Times New Roman" w:hAnsi="Times New Roman" w:eastAsia="仿宋" w:cs="Times New Roman"/>
          <w:color w:val="000000"/>
          <w:sz w:val="30"/>
          <w:szCs w:val="30"/>
          <w:shd w:val="clear"/>
        </w:rPr>
        <w:t>“</w:t>
      </w:r>
      <w:r>
        <w:rPr>
          <w:rFonts w:hint="eastAsia" w:ascii="仿宋" w:hAnsi="仿宋" w:eastAsia="仿宋" w:cs="Times New Roman"/>
          <w:color w:val="000000"/>
          <w:sz w:val="30"/>
          <w:szCs w:val="30"/>
          <w:shd w:val="clear"/>
        </w:rPr>
        <w:t>三公</w:t>
      </w:r>
      <w:r>
        <w:rPr>
          <w:rFonts w:ascii="Times New Roman" w:hAnsi="Times New Roman" w:eastAsia="仿宋" w:cs="Times New Roman"/>
          <w:color w:val="000000"/>
          <w:sz w:val="30"/>
          <w:szCs w:val="30"/>
          <w:shd w:val="clear"/>
        </w:rPr>
        <w:t>”</w:t>
      </w:r>
      <w:r>
        <w:rPr>
          <w:rFonts w:hint="eastAsia" w:ascii="仿宋" w:hAnsi="仿宋" w:eastAsia="仿宋" w:cs="Times New Roman"/>
          <w:color w:val="000000"/>
          <w:sz w:val="30"/>
          <w:szCs w:val="30"/>
          <w:shd w:val="clear"/>
        </w:rPr>
        <w:t>经费支出预算为</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万元，支出决算为</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万元，完成预算的</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。其中：因公出国（境）费支出决算为</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万元，完成预算的</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；公务用车购置及运行费支出决算为</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万元，完成预算的</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；公务接待费支出决算为</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万元，完成预算的</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w:t>
      </w:r>
      <w:r>
        <w:rPr>
          <w:rFonts w:ascii="Times New Roman" w:hAnsi="Times New Roman" w:cs="Times New Roman"/>
          <w:sz w:val="30"/>
          <w:szCs w:val="30"/>
          <w:shd w:val="clear"/>
        </w:rPr>
        <w:t>2021</w:t>
      </w:r>
      <w:r>
        <w:rPr>
          <w:rFonts w:hint="eastAsia" w:ascii="仿宋" w:hAnsi="仿宋" w:eastAsia="仿宋" w:cs="Times New Roman"/>
          <w:color w:val="000000"/>
          <w:sz w:val="30"/>
          <w:szCs w:val="30"/>
          <w:shd w:val="clear"/>
        </w:rPr>
        <w:t>年度一般公共预算财政拨款</w:t>
      </w:r>
      <w:r>
        <w:rPr>
          <w:rFonts w:ascii="Times New Roman" w:hAnsi="Times New Roman" w:eastAsia="仿宋" w:cs="Times New Roman"/>
          <w:color w:val="000000"/>
          <w:sz w:val="30"/>
          <w:szCs w:val="30"/>
          <w:shd w:val="clear"/>
        </w:rPr>
        <w:t>“</w:t>
      </w:r>
      <w:r>
        <w:rPr>
          <w:rFonts w:hint="eastAsia" w:ascii="仿宋" w:hAnsi="仿宋" w:eastAsia="仿宋" w:cs="Times New Roman"/>
          <w:color w:val="000000"/>
          <w:sz w:val="30"/>
          <w:szCs w:val="30"/>
          <w:shd w:val="clear"/>
        </w:rPr>
        <w:t>三公</w:t>
      </w:r>
      <w:r>
        <w:rPr>
          <w:rFonts w:ascii="Times New Roman" w:hAnsi="Times New Roman" w:eastAsia="仿宋" w:cs="Times New Roman"/>
          <w:color w:val="000000"/>
          <w:sz w:val="30"/>
          <w:szCs w:val="30"/>
          <w:shd w:val="clear"/>
        </w:rPr>
        <w:t>”</w:t>
      </w:r>
      <w:r>
        <w:rPr>
          <w:rFonts w:hint="eastAsia" w:ascii="仿宋" w:hAnsi="仿宋" w:eastAsia="仿宋" w:cs="Times New Roman"/>
          <w:color w:val="000000"/>
          <w:sz w:val="30"/>
          <w:szCs w:val="30"/>
          <w:shd w:val="clear"/>
        </w:rPr>
        <w:t>经费支出决算数小于预算数的主要原因是按照预算只减不增要求压缩削减支出。</w:t>
      </w:r>
    </w:p>
    <w:p>
      <w:pPr>
        <w:pStyle w:val="30"/>
        <w:keepNext w:val="0"/>
        <w:keepLines w:val="0"/>
        <w:pageBreakBefore w:val="0"/>
        <w:widowControl w:val="0"/>
        <w:kinsoku/>
        <w:wordWrap/>
        <w:overflowPunct/>
        <w:topLinePunct w:val="0"/>
        <w:autoSpaceDE/>
        <w:autoSpaceDN/>
        <w:bidi w:val="0"/>
        <w:adjustRightInd/>
        <w:snapToGrid/>
        <w:spacing w:before="0" w:after="0" w:line="596" w:lineRule="exact"/>
        <w:ind w:left="0" w:right="0" w:firstLine="600" w:firstLineChars="200"/>
        <w:jc w:val="both"/>
        <w:textAlignment w:val="auto"/>
        <w:rPr>
          <w:rFonts w:hint="default" w:ascii="Times New Roman" w:hAnsi="Times New Roman" w:eastAsia="仿宋" w:cs="Times New Roman"/>
          <w:sz w:val="30"/>
          <w:szCs w:val="30"/>
          <w:shd w:val="clear" w:color="auto" w:fill="auto"/>
        </w:rPr>
      </w:pPr>
      <w:r>
        <w:rPr>
          <w:rFonts w:hint="default" w:ascii="Times New Roman" w:hAnsi="Times New Roman" w:eastAsia="仿宋" w:cs="Times New Roman"/>
          <w:sz w:val="30"/>
          <w:szCs w:val="30"/>
          <w:shd w:val="clear" w:color="auto" w:fill="auto"/>
        </w:rPr>
        <w:t>2021年度一般公共预算财政拨款“三公”经费支出决算数</w:t>
      </w:r>
      <w:r>
        <w:rPr>
          <w:rFonts w:hint="eastAsia" w:ascii="Times New Roman" w:hAnsi="Times New Roman" w:eastAsia="仿宋" w:cs="Times New Roman"/>
          <w:sz w:val="30"/>
          <w:szCs w:val="30"/>
          <w:shd w:val="clear" w:color="auto" w:fill="auto"/>
          <w:lang w:eastAsia="zh-CN"/>
        </w:rPr>
        <w:t>比</w:t>
      </w:r>
      <w:r>
        <w:rPr>
          <w:rFonts w:hint="default" w:ascii="Times New Roman" w:hAnsi="Times New Roman" w:eastAsia="仿宋" w:cs="Times New Roman"/>
          <w:sz w:val="30"/>
          <w:szCs w:val="30"/>
          <w:shd w:val="clear" w:color="auto" w:fill="auto"/>
        </w:rPr>
        <w:t>2020年</w:t>
      </w:r>
      <w:r>
        <w:rPr>
          <w:rFonts w:hint="eastAsia" w:ascii="Times New Roman" w:hAnsi="Times New Roman" w:eastAsia="仿宋" w:cs="Times New Roman"/>
          <w:sz w:val="30"/>
          <w:szCs w:val="30"/>
          <w:shd w:val="clear" w:color="auto" w:fill="auto"/>
          <w:lang w:eastAsia="zh-CN"/>
        </w:rPr>
        <w:t>增加</w:t>
      </w:r>
      <w:r>
        <w:rPr>
          <w:rFonts w:hint="default" w:ascii="Times New Roman" w:hAnsi="Times New Roman" w:eastAsia="仿宋" w:cs="Times New Roman"/>
          <w:sz w:val="30"/>
          <w:szCs w:val="30"/>
          <w:shd w:val="clear" w:color="auto" w:fill="auto"/>
        </w:rPr>
        <w:t>0.00万元，增长0.00%。其中：因公出国（境）费支出决算增加0.00万元，增长0.00%；公务用车购置及运行费支出决算增加0.00万元，增长0.00%；公务接待费支出决算增加0.00万元，增长0.00%。</w:t>
      </w:r>
      <w:r>
        <w:rPr>
          <w:rFonts w:hint="eastAsia" w:ascii="仿宋" w:hAnsi="仿宋" w:eastAsia="仿宋" w:cs="仿宋"/>
          <w:color w:val="000000"/>
          <w:sz w:val="30"/>
          <w:szCs w:val="30"/>
          <w:shd w:val="clear" w:color="auto" w:fill="auto"/>
          <w:lang w:eastAsia="zh-CN"/>
        </w:rPr>
        <w:t>主要原因：</w:t>
      </w:r>
      <w:r>
        <w:rPr>
          <w:rFonts w:hint="default" w:ascii="Times New Roman" w:hAnsi="Times New Roman" w:eastAsia="仿宋" w:cs="Times New Roman"/>
          <w:sz w:val="30"/>
          <w:szCs w:val="30"/>
          <w:shd w:val="clear" w:color="auto" w:fill="auto"/>
        </w:rPr>
        <w:t>202</w:t>
      </w:r>
      <w:r>
        <w:rPr>
          <w:rFonts w:hint="eastAsia" w:ascii="Times New Roman" w:hAnsi="Times New Roman" w:eastAsia="仿宋" w:cs="Times New Roman"/>
          <w:sz w:val="30"/>
          <w:szCs w:val="30"/>
          <w:shd w:val="clear" w:color="auto" w:fill="auto"/>
          <w:lang w:val="en-US" w:eastAsia="zh-CN"/>
        </w:rPr>
        <w:t>0</w:t>
      </w:r>
      <w:r>
        <w:rPr>
          <w:rFonts w:hint="default" w:ascii="Times New Roman" w:hAnsi="Times New Roman" w:eastAsia="仿宋" w:cs="Times New Roman"/>
          <w:sz w:val="30"/>
          <w:szCs w:val="30"/>
          <w:shd w:val="clear" w:color="auto" w:fill="auto"/>
        </w:rPr>
        <w:t>年度</w:t>
      </w:r>
      <w:r>
        <w:rPr>
          <w:rFonts w:hint="eastAsia" w:ascii="Times New Roman" w:hAnsi="Times New Roman" w:eastAsia="仿宋" w:cs="Times New Roman"/>
          <w:sz w:val="30"/>
          <w:szCs w:val="30"/>
          <w:shd w:val="clear" w:color="auto" w:fill="auto"/>
          <w:lang w:eastAsia="zh-CN"/>
        </w:rPr>
        <w:t>、</w:t>
      </w:r>
      <w:r>
        <w:rPr>
          <w:rFonts w:hint="default" w:ascii="Times New Roman" w:hAnsi="Times New Roman" w:eastAsia="仿宋" w:cs="Times New Roman"/>
          <w:sz w:val="30"/>
          <w:szCs w:val="30"/>
          <w:shd w:val="clear" w:color="auto" w:fill="auto"/>
        </w:rPr>
        <w:t>2021年度一般公共预算财政拨款“三公”经费支出决算数</w:t>
      </w:r>
      <w:r>
        <w:rPr>
          <w:rFonts w:hint="eastAsia" w:ascii="Times New Roman" w:hAnsi="Times New Roman" w:eastAsia="仿宋" w:cs="Times New Roman"/>
          <w:sz w:val="30"/>
          <w:szCs w:val="30"/>
          <w:shd w:val="clear" w:color="auto" w:fill="auto"/>
          <w:lang w:eastAsia="zh-CN"/>
        </w:rPr>
        <w:t>为</w:t>
      </w:r>
      <w:r>
        <w:rPr>
          <w:rFonts w:hint="default" w:ascii="Times New Roman" w:hAnsi="Times New Roman" w:eastAsia="仿宋" w:cs="Times New Roman"/>
          <w:sz w:val="30"/>
          <w:szCs w:val="30"/>
          <w:shd w:val="clear" w:color="auto" w:fill="auto"/>
        </w:rPr>
        <w:t>0.00万元</w:t>
      </w:r>
      <w:r>
        <w:rPr>
          <w:rFonts w:hint="eastAsia" w:ascii="Times New Roman" w:hAnsi="Times New Roman" w:eastAsia="仿宋" w:cs="Times New Roman"/>
          <w:sz w:val="30"/>
          <w:szCs w:val="30"/>
          <w:shd w:val="clear" w:color="auto" w:fill="auto"/>
          <w:lang w:eastAsia="zh-CN"/>
        </w:rPr>
        <w:t>，无增减变动情况。</w:t>
      </w:r>
    </w:p>
    <w:p>
      <w:pPr>
        <w:keepNext w:val="0"/>
        <w:keepLines w:val="0"/>
        <w:pageBreakBefore w:val="0"/>
        <w:widowControl w:val="0"/>
        <w:kinsoku/>
        <w:wordWrap/>
        <w:overflowPunct/>
        <w:topLinePunct/>
        <w:bidi w:val="0"/>
        <w:spacing w:line="596" w:lineRule="exact"/>
        <w:ind w:firstLine="520" w:firstLineChars="200"/>
        <w:jc w:val="both"/>
        <w:textAlignment w:val="auto"/>
        <w:rPr>
          <w:rFonts w:ascii="Times New Roman" w:hAnsi="Times New Roman" w:eastAsia="黑体" w:cs="Times New Roman"/>
          <w:color w:val="000000"/>
          <w:spacing w:val="-20"/>
          <w:sz w:val="30"/>
          <w:szCs w:val="30"/>
          <w:shd w:val="clear"/>
        </w:rPr>
      </w:pPr>
      <w:r>
        <w:rPr>
          <w:rFonts w:ascii="Times New Roman" w:hAnsi="Times New Roman" w:eastAsia="黑体" w:cs="Times New Roman"/>
          <w:color w:val="000000"/>
          <w:spacing w:val="-20"/>
          <w:sz w:val="30"/>
          <w:szCs w:val="30"/>
          <w:shd w:val="clear"/>
        </w:rPr>
        <w:t>(</w:t>
      </w:r>
      <w:r>
        <w:rPr>
          <w:rFonts w:hint="eastAsia" w:ascii="黑体" w:hAnsi="黑体" w:eastAsia="黑体" w:cs="Times New Roman"/>
          <w:color w:val="000000"/>
          <w:spacing w:val="-20"/>
          <w:sz w:val="30"/>
          <w:szCs w:val="30"/>
          <w:shd w:val="clear"/>
        </w:rPr>
        <w:t>二</w:t>
      </w:r>
      <w:r>
        <w:rPr>
          <w:rFonts w:ascii="Times New Roman" w:hAnsi="Times New Roman" w:eastAsia="黑体" w:cs="Times New Roman"/>
          <w:color w:val="000000"/>
          <w:spacing w:val="-20"/>
          <w:sz w:val="30"/>
          <w:szCs w:val="30"/>
          <w:shd w:val="clear"/>
        </w:rPr>
        <w:t xml:space="preserve">) </w:t>
      </w:r>
      <w:r>
        <w:rPr>
          <w:rFonts w:hint="eastAsia" w:ascii="黑体" w:hAnsi="黑体" w:eastAsia="黑体" w:cs="Times New Roman"/>
          <w:color w:val="000000"/>
          <w:spacing w:val="-20"/>
          <w:sz w:val="30"/>
          <w:szCs w:val="30"/>
          <w:shd w:val="clear"/>
        </w:rPr>
        <w:t>一般公共预算财政拨款</w:t>
      </w:r>
      <w:r>
        <w:rPr>
          <w:rFonts w:ascii="Times New Roman" w:hAnsi="Times New Roman" w:eastAsia="黑体" w:cs="Times New Roman"/>
          <w:color w:val="000000"/>
          <w:spacing w:val="-20"/>
          <w:sz w:val="30"/>
          <w:szCs w:val="30"/>
          <w:shd w:val="clear"/>
        </w:rPr>
        <w:t>“</w:t>
      </w:r>
      <w:r>
        <w:rPr>
          <w:rFonts w:hint="eastAsia" w:ascii="黑体" w:hAnsi="黑体" w:eastAsia="黑体" w:cs="Times New Roman"/>
          <w:color w:val="000000"/>
          <w:spacing w:val="-20"/>
          <w:sz w:val="30"/>
          <w:szCs w:val="30"/>
          <w:shd w:val="clear"/>
        </w:rPr>
        <w:t>三公</w:t>
      </w:r>
      <w:r>
        <w:rPr>
          <w:rFonts w:ascii="Times New Roman" w:hAnsi="Times New Roman" w:eastAsia="黑体" w:cs="Times New Roman"/>
          <w:color w:val="000000"/>
          <w:spacing w:val="-20"/>
          <w:sz w:val="30"/>
          <w:szCs w:val="30"/>
          <w:shd w:val="clear"/>
        </w:rPr>
        <w:t>”</w:t>
      </w:r>
      <w:r>
        <w:rPr>
          <w:rFonts w:hint="eastAsia" w:ascii="黑体" w:hAnsi="黑体" w:eastAsia="黑体" w:cs="Times New Roman"/>
          <w:color w:val="000000"/>
          <w:spacing w:val="-20"/>
          <w:sz w:val="30"/>
          <w:szCs w:val="30"/>
          <w:shd w:val="clear"/>
        </w:rPr>
        <w:t>经费支出决算具体情况</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cs="Times New Roman"/>
          <w:sz w:val="30"/>
          <w:szCs w:val="30"/>
          <w:shd w:val="clear"/>
        </w:rPr>
      </w:pPr>
      <w:r>
        <w:rPr>
          <w:rFonts w:ascii="Times New Roman" w:hAnsi="Times New Roman" w:cs="Times New Roman"/>
          <w:sz w:val="30"/>
          <w:szCs w:val="30"/>
          <w:shd w:val="clear"/>
        </w:rPr>
        <w:t>2021</w:t>
      </w:r>
      <w:r>
        <w:rPr>
          <w:rFonts w:hint="eastAsia" w:ascii="仿宋" w:hAnsi="仿宋" w:eastAsia="仿宋" w:cs="Times New Roman"/>
          <w:color w:val="000000"/>
          <w:sz w:val="30"/>
          <w:szCs w:val="30"/>
          <w:shd w:val="clear"/>
        </w:rPr>
        <w:t>年度一般公共预算财政拨款</w:t>
      </w:r>
      <w:r>
        <w:rPr>
          <w:rFonts w:ascii="Times New Roman" w:hAnsi="Times New Roman" w:eastAsia="仿宋" w:cs="Times New Roman"/>
          <w:color w:val="000000"/>
          <w:sz w:val="30"/>
          <w:szCs w:val="30"/>
          <w:shd w:val="clear"/>
        </w:rPr>
        <w:t>“</w:t>
      </w:r>
      <w:r>
        <w:rPr>
          <w:rFonts w:hint="eastAsia" w:ascii="仿宋" w:hAnsi="仿宋" w:eastAsia="仿宋" w:cs="Times New Roman"/>
          <w:color w:val="000000"/>
          <w:sz w:val="30"/>
          <w:szCs w:val="30"/>
          <w:shd w:val="clear"/>
        </w:rPr>
        <w:t>三公</w:t>
      </w:r>
      <w:r>
        <w:rPr>
          <w:rFonts w:ascii="Times New Roman" w:hAnsi="Times New Roman" w:eastAsia="仿宋" w:cs="Times New Roman"/>
          <w:color w:val="000000"/>
          <w:sz w:val="30"/>
          <w:szCs w:val="30"/>
          <w:shd w:val="clear"/>
        </w:rPr>
        <w:t>”</w:t>
      </w:r>
      <w:r>
        <w:rPr>
          <w:rFonts w:hint="eastAsia" w:ascii="仿宋" w:hAnsi="仿宋" w:eastAsia="仿宋" w:cs="Times New Roman"/>
          <w:color w:val="000000"/>
          <w:sz w:val="30"/>
          <w:szCs w:val="30"/>
          <w:shd w:val="clear"/>
        </w:rPr>
        <w:t>经费支出决算中，因公出国（境）费支出</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万元，占</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；公务用车购置及运行维护费支出</w:t>
      </w:r>
      <w:r>
        <w:rPr>
          <w:rFonts w:ascii="Times New Roman" w:hAnsi="Times New Roman" w:cs="Times New Roman"/>
          <w:sz w:val="30"/>
          <w:szCs w:val="30"/>
          <w:shd w:val="clear"/>
        </w:rPr>
        <w:t>0.</w:t>
      </w:r>
      <w:r>
        <w:rPr>
          <w:rFonts w:hint="eastAsia" w:ascii="Times New Roman" w:hAnsi="Times New Roman" w:cs="Times New Roman"/>
          <w:sz w:val="30"/>
          <w:szCs w:val="30"/>
          <w:shd w:val="clear"/>
          <w:lang w:val="en-US" w:eastAsia="zh-CN"/>
        </w:rPr>
        <w:t>00</w:t>
      </w:r>
      <w:r>
        <w:rPr>
          <w:rFonts w:hint="eastAsia" w:ascii="仿宋" w:hAnsi="仿宋" w:eastAsia="仿宋" w:cs="Times New Roman"/>
          <w:color w:val="000000"/>
          <w:sz w:val="30"/>
          <w:szCs w:val="30"/>
          <w:shd w:val="clear"/>
        </w:rPr>
        <w:t>万元，占</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；公务接待费支出</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万元，占</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。具体情况如下：</w:t>
      </w:r>
    </w:p>
    <w:p>
      <w:pPr>
        <w:keepNext w:val="0"/>
        <w:keepLines w:val="0"/>
        <w:pageBreakBefore w:val="0"/>
        <w:widowControl w:val="0"/>
        <w:kinsoku/>
        <w:wordWrap/>
        <w:overflowPunct/>
        <w:topLinePunct/>
        <w:bidi w:val="0"/>
        <w:spacing w:line="596" w:lineRule="exact"/>
        <w:ind w:firstLine="602" w:firstLineChars="200"/>
        <w:jc w:val="both"/>
        <w:textAlignment w:val="auto"/>
        <w:rPr>
          <w:rFonts w:ascii="Times New Roman" w:hAnsi="Times New Roman" w:eastAsia="仿宋" w:cs="Times New Roman"/>
          <w:color w:val="000000"/>
          <w:sz w:val="30"/>
          <w:szCs w:val="30"/>
          <w:shd w:val="clear"/>
        </w:rPr>
      </w:pPr>
      <w:r>
        <w:rPr>
          <w:rFonts w:ascii="Times New Roman" w:hAnsi="Times New Roman" w:eastAsia="仿宋" w:cs="Times New Roman"/>
          <w:b/>
          <w:bCs/>
          <w:color w:val="000000"/>
          <w:sz w:val="30"/>
          <w:szCs w:val="30"/>
          <w:shd w:val="clear"/>
        </w:rPr>
        <w:t>1.</w:t>
      </w:r>
      <w:r>
        <w:rPr>
          <w:rFonts w:hint="eastAsia" w:ascii="仿宋" w:hAnsi="仿宋" w:eastAsia="仿宋" w:cs="Times New Roman"/>
          <w:b/>
          <w:bCs/>
          <w:color w:val="000000"/>
          <w:sz w:val="30"/>
          <w:szCs w:val="30"/>
          <w:shd w:val="clear"/>
        </w:rPr>
        <w:t>因公出国（境）费</w:t>
      </w:r>
      <w:r>
        <w:rPr>
          <w:rFonts w:hint="eastAsia" w:ascii="仿宋" w:hAnsi="仿宋" w:eastAsia="仿宋" w:cs="Times New Roman"/>
          <w:color w:val="000000"/>
          <w:sz w:val="30"/>
          <w:szCs w:val="30"/>
          <w:shd w:val="clear"/>
        </w:rPr>
        <w:t>支出</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万元，共安排因公出国（境）团组</w:t>
      </w:r>
      <w:r>
        <w:rPr>
          <w:rFonts w:ascii="Times New Roman" w:hAnsi="Times New Roman" w:cs="Times New Roman"/>
          <w:sz w:val="30"/>
          <w:szCs w:val="30"/>
          <w:shd w:val="clear"/>
        </w:rPr>
        <w:t>0</w:t>
      </w:r>
      <w:r>
        <w:rPr>
          <w:rFonts w:hint="eastAsia" w:ascii="仿宋" w:hAnsi="仿宋" w:eastAsia="仿宋" w:cs="Times New Roman"/>
          <w:color w:val="000000"/>
          <w:sz w:val="30"/>
          <w:szCs w:val="30"/>
          <w:shd w:val="clear"/>
        </w:rPr>
        <w:t>个，累计</w:t>
      </w:r>
      <w:r>
        <w:rPr>
          <w:rFonts w:ascii="Times New Roman" w:hAnsi="Times New Roman" w:cs="Times New Roman"/>
          <w:sz w:val="30"/>
          <w:szCs w:val="30"/>
          <w:shd w:val="clear"/>
        </w:rPr>
        <w:t>0</w:t>
      </w:r>
      <w:r>
        <w:rPr>
          <w:rFonts w:hint="eastAsia" w:ascii="仿宋" w:hAnsi="仿宋" w:eastAsia="仿宋" w:cs="Times New Roman"/>
          <w:color w:val="000000"/>
          <w:sz w:val="30"/>
          <w:szCs w:val="30"/>
          <w:shd w:val="clear"/>
        </w:rPr>
        <w:t>人次。</w:t>
      </w:r>
    </w:p>
    <w:p>
      <w:pPr>
        <w:keepNext w:val="0"/>
        <w:keepLines w:val="0"/>
        <w:pageBreakBefore w:val="0"/>
        <w:widowControl w:val="0"/>
        <w:kinsoku/>
        <w:wordWrap/>
        <w:overflowPunct/>
        <w:topLinePunct/>
        <w:bidi w:val="0"/>
        <w:spacing w:line="596" w:lineRule="exact"/>
        <w:ind w:firstLine="602" w:firstLineChars="200"/>
        <w:jc w:val="both"/>
        <w:textAlignment w:val="auto"/>
        <w:rPr>
          <w:rFonts w:ascii="Times New Roman" w:hAnsi="Times New Roman" w:eastAsia="仿宋" w:cs="Times New Roman"/>
          <w:color w:val="000000"/>
          <w:sz w:val="30"/>
          <w:szCs w:val="30"/>
          <w:shd w:val="clear"/>
        </w:rPr>
      </w:pPr>
      <w:r>
        <w:rPr>
          <w:rFonts w:ascii="Times New Roman" w:hAnsi="Times New Roman" w:eastAsia="仿宋" w:cs="Times New Roman"/>
          <w:b/>
          <w:bCs/>
          <w:color w:val="000000"/>
          <w:sz w:val="30"/>
          <w:szCs w:val="30"/>
          <w:shd w:val="clear"/>
        </w:rPr>
        <w:t>2.</w:t>
      </w:r>
      <w:r>
        <w:rPr>
          <w:rFonts w:hint="eastAsia" w:ascii="仿宋" w:hAnsi="仿宋" w:eastAsia="仿宋" w:cs="Times New Roman"/>
          <w:b/>
          <w:bCs/>
          <w:color w:val="000000"/>
          <w:sz w:val="30"/>
          <w:szCs w:val="30"/>
          <w:shd w:val="clear"/>
        </w:rPr>
        <w:t>公务用车购置及运行维护费</w:t>
      </w:r>
      <w:r>
        <w:rPr>
          <w:rFonts w:hint="eastAsia" w:ascii="仿宋" w:hAnsi="仿宋" w:eastAsia="仿宋" w:cs="Times New Roman"/>
          <w:color w:val="000000"/>
          <w:sz w:val="30"/>
          <w:szCs w:val="30"/>
          <w:shd w:val="clear"/>
        </w:rPr>
        <w:t>支出</w:t>
      </w:r>
      <w:r>
        <w:rPr>
          <w:rFonts w:ascii="Times New Roman" w:hAnsi="Times New Roman" w:cs="Times New Roman"/>
          <w:sz w:val="30"/>
          <w:szCs w:val="30"/>
          <w:shd w:val="clear"/>
        </w:rPr>
        <w:t>0.</w:t>
      </w:r>
      <w:r>
        <w:rPr>
          <w:rFonts w:hint="eastAsia" w:ascii="Times New Roman" w:hAnsi="Times New Roman" w:cs="Times New Roman"/>
          <w:sz w:val="30"/>
          <w:szCs w:val="30"/>
          <w:shd w:val="clear"/>
          <w:lang w:val="en-US" w:eastAsia="zh-CN"/>
        </w:rPr>
        <w:t>00</w:t>
      </w:r>
      <w:r>
        <w:rPr>
          <w:rFonts w:hint="eastAsia" w:ascii="仿宋" w:hAnsi="仿宋" w:eastAsia="仿宋" w:cs="Times New Roman"/>
          <w:color w:val="000000"/>
          <w:sz w:val="30"/>
          <w:szCs w:val="30"/>
          <w:shd w:val="clear"/>
        </w:rPr>
        <w:t>万元。其中：</w:t>
      </w:r>
    </w:p>
    <w:p>
      <w:pPr>
        <w:keepNext w:val="0"/>
        <w:keepLines w:val="0"/>
        <w:pageBreakBefore w:val="0"/>
        <w:widowControl w:val="0"/>
        <w:kinsoku/>
        <w:wordWrap/>
        <w:overflowPunct/>
        <w:topLinePunct/>
        <w:bidi w:val="0"/>
        <w:spacing w:line="596" w:lineRule="exact"/>
        <w:ind w:firstLine="602" w:firstLineChars="200"/>
        <w:jc w:val="both"/>
        <w:textAlignment w:val="auto"/>
        <w:rPr>
          <w:rFonts w:ascii="Times New Roman" w:hAnsi="Times New Roman" w:eastAsia="方正仿宋_GBK" w:cs="Times New Roman"/>
          <w:sz w:val="30"/>
          <w:szCs w:val="30"/>
          <w:shd w:val="clear"/>
        </w:rPr>
      </w:pPr>
      <w:r>
        <w:rPr>
          <w:rFonts w:hint="eastAsia" w:ascii="仿宋" w:hAnsi="仿宋" w:eastAsia="仿宋" w:cs="Times New Roman"/>
          <w:b/>
          <w:bCs/>
          <w:color w:val="000000"/>
          <w:sz w:val="30"/>
          <w:szCs w:val="30"/>
          <w:shd w:val="clear"/>
        </w:rPr>
        <w:t>公务用车购置</w:t>
      </w:r>
      <w:r>
        <w:rPr>
          <w:rFonts w:hint="eastAsia" w:cs="Times New Roman"/>
          <w:sz w:val="30"/>
          <w:szCs w:val="30"/>
          <w:shd w:val="clear"/>
        </w:rPr>
        <w:t>支</w:t>
      </w:r>
      <w:r>
        <w:rPr>
          <w:rFonts w:hint="eastAsia" w:ascii="仿宋" w:hAnsi="仿宋" w:eastAsia="仿宋" w:cs="Times New Roman"/>
          <w:color w:val="000000"/>
          <w:sz w:val="30"/>
          <w:szCs w:val="30"/>
          <w:shd w:val="clear"/>
        </w:rPr>
        <w:t>出</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万元，购置车辆</w:t>
      </w:r>
      <w:r>
        <w:rPr>
          <w:rFonts w:ascii="Times New Roman" w:hAnsi="Times New Roman" w:cs="Times New Roman"/>
          <w:sz w:val="30"/>
          <w:szCs w:val="30"/>
          <w:shd w:val="clear"/>
        </w:rPr>
        <w:t>0</w:t>
      </w:r>
      <w:r>
        <w:rPr>
          <w:rFonts w:hint="eastAsia" w:ascii="仿宋" w:hAnsi="仿宋" w:eastAsia="仿宋" w:cs="Times New Roman"/>
          <w:color w:val="000000"/>
          <w:sz w:val="30"/>
          <w:szCs w:val="30"/>
          <w:shd w:val="clear"/>
        </w:rPr>
        <w:t>辆</w:t>
      </w:r>
      <w:r>
        <w:rPr>
          <w:rFonts w:hint="eastAsia" w:cs="Times New Roman"/>
          <w:sz w:val="30"/>
          <w:szCs w:val="30"/>
          <w:shd w:val="clear"/>
        </w:rPr>
        <w:t>。</w:t>
      </w:r>
    </w:p>
    <w:p>
      <w:pPr>
        <w:keepNext w:val="0"/>
        <w:keepLines w:val="0"/>
        <w:pageBreakBefore w:val="0"/>
        <w:widowControl w:val="0"/>
        <w:kinsoku/>
        <w:wordWrap/>
        <w:overflowPunct/>
        <w:topLinePunct/>
        <w:bidi w:val="0"/>
        <w:spacing w:line="596" w:lineRule="exact"/>
        <w:ind w:firstLine="602" w:firstLineChars="200"/>
        <w:jc w:val="both"/>
        <w:textAlignment w:val="auto"/>
        <w:rPr>
          <w:rFonts w:ascii="Times New Roman" w:hAnsi="Times New Roman" w:eastAsia="仿宋" w:cs="Times New Roman"/>
          <w:color w:val="000000"/>
          <w:sz w:val="30"/>
          <w:szCs w:val="30"/>
          <w:shd w:val="clear"/>
        </w:rPr>
      </w:pPr>
      <w:r>
        <w:rPr>
          <w:rFonts w:hint="eastAsia" w:ascii="仿宋" w:hAnsi="仿宋" w:eastAsia="仿宋" w:cs="Times New Roman"/>
          <w:b/>
          <w:bCs/>
          <w:color w:val="000000"/>
          <w:sz w:val="30"/>
          <w:szCs w:val="30"/>
          <w:shd w:val="clear"/>
        </w:rPr>
        <w:t>公务用车运行维护</w:t>
      </w:r>
      <w:r>
        <w:rPr>
          <w:rFonts w:hint="eastAsia" w:ascii="仿宋" w:hAnsi="仿宋" w:eastAsia="仿宋" w:cs="Times New Roman"/>
          <w:color w:val="000000"/>
          <w:sz w:val="30"/>
          <w:szCs w:val="30"/>
          <w:shd w:val="clear"/>
        </w:rPr>
        <w:t>支出</w:t>
      </w:r>
      <w:r>
        <w:rPr>
          <w:rFonts w:ascii="Times New Roman" w:hAnsi="Times New Roman" w:cs="Times New Roman"/>
          <w:sz w:val="30"/>
          <w:szCs w:val="30"/>
          <w:shd w:val="clear"/>
        </w:rPr>
        <w:t>0.</w:t>
      </w:r>
      <w:r>
        <w:rPr>
          <w:rFonts w:hint="eastAsia" w:ascii="Times New Roman" w:hAnsi="Times New Roman" w:cs="Times New Roman"/>
          <w:sz w:val="30"/>
          <w:szCs w:val="30"/>
          <w:shd w:val="clear"/>
          <w:lang w:val="en-US" w:eastAsia="zh-CN"/>
        </w:rPr>
        <w:t>00</w:t>
      </w:r>
      <w:r>
        <w:rPr>
          <w:rFonts w:hint="eastAsia" w:ascii="仿宋" w:hAnsi="仿宋" w:eastAsia="仿宋" w:cs="Times New Roman"/>
          <w:color w:val="000000"/>
          <w:sz w:val="30"/>
          <w:szCs w:val="30"/>
          <w:shd w:val="clear"/>
        </w:rPr>
        <w:t>万元，开支一般公共预算财政拨款的公务用车保有量为</w:t>
      </w:r>
      <w:r>
        <w:rPr>
          <w:rFonts w:ascii="Times New Roman" w:hAnsi="Times New Roman" w:cs="Times New Roman"/>
          <w:sz w:val="30"/>
          <w:szCs w:val="30"/>
          <w:shd w:val="clear"/>
        </w:rPr>
        <w:t>1</w:t>
      </w:r>
      <w:r>
        <w:rPr>
          <w:rFonts w:hint="eastAsia" w:ascii="仿宋" w:hAnsi="仿宋" w:eastAsia="仿宋" w:cs="Times New Roman"/>
          <w:color w:val="000000"/>
          <w:sz w:val="30"/>
          <w:szCs w:val="30"/>
          <w:shd w:val="clear"/>
        </w:rPr>
        <w:t>辆。</w:t>
      </w:r>
    </w:p>
    <w:p>
      <w:pPr>
        <w:keepNext w:val="0"/>
        <w:keepLines w:val="0"/>
        <w:pageBreakBefore w:val="0"/>
        <w:widowControl w:val="0"/>
        <w:kinsoku/>
        <w:wordWrap/>
        <w:overflowPunct/>
        <w:topLinePunct/>
        <w:bidi w:val="0"/>
        <w:spacing w:line="596" w:lineRule="exact"/>
        <w:ind w:firstLine="602" w:firstLineChars="200"/>
        <w:jc w:val="both"/>
        <w:textAlignment w:val="auto"/>
        <w:rPr>
          <w:rFonts w:ascii="Times New Roman" w:hAnsi="Times New Roman" w:cs="Times New Roman"/>
          <w:sz w:val="30"/>
          <w:szCs w:val="30"/>
          <w:shd w:val="clear"/>
        </w:rPr>
      </w:pPr>
      <w:r>
        <w:rPr>
          <w:rFonts w:ascii="Times New Roman" w:hAnsi="Times New Roman" w:eastAsia="仿宋" w:cs="Times New Roman"/>
          <w:b/>
          <w:bCs/>
          <w:color w:val="000000"/>
          <w:sz w:val="30"/>
          <w:szCs w:val="30"/>
          <w:shd w:val="clear"/>
        </w:rPr>
        <w:t>3.</w:t>
      </w:r>
      <w:r>
        <w:rPr>
          <w:rFonts w:hint="eastAsia" w:ascii="仿宋" w:hAnsi="仿宋" w:eastAsia="仿宋" w:cs="Times New Roman"/>
          <w:b/>
          <w:bCs/>
          <w:color w:val="000000"/>
          <w:sz w:val="30"/>
          <w:szCs w:val="30"/>
          <w:shd w:val="clear"/>
        </w:rPr>
        <w:t>公务接待费</w:t>
      </w:r>
      <w:r>
        <w:rPr>
          <w:rFonts w:hint="eastAsia" w:ascii="仿宋" w:hAnsi="仿宋" w:eastAsia="仿宋" w:cs="Times New Roman"/>
          <w:color w:val="000000"/>
          <w:sz w:val="30"/>
          <w:szCs w:val="30"/>
          <w:shd w:val="clear"/>
        </w:rPr>
        <w:t>支出</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万元。其中：</w:t>
      </w:r>
    </w:p>
    <w:p>
      <w:pPr>
        <w:keepNext w:val="0"/>
        <w:keepLines w:val="0"/>
        <w:pageBreakBefore w:val="0"/>
        <w:widowControl w:val="0"/>
        <w:kinsoku/>
        <w:wordWrap/>
        <w:overflowPunct/>
        <w:topLinePunct/>
        <w:bidi w:val="0"/>
        <w:spacing w:line="596" w:lineRule="exact"/>
        <w:ind w:firstLine="602" w:firstLineChars="200"/>
        <w:jc w:val="both"/>
        <w:textAlignment w:val="auto"/>
        <w:rPr>
          <w:rFonts w:ascii="Times New Roman" w:hAnsi="Times New Roman" w:eastAsia="方正仿宋_GBK" w:cs="Times New Roman"/>
          <w:sz w:val="30"/>
          <w:szCs w:val="30"/>
          <w:shd w:val="clear"/>
        </w:rPr>
      </w:pPr>
      <w:r>
        <w:rPr>
          <w:rFonts w:hint="eastAsia" w:cs="Times New Roman"/>
          <w:b/>
          <w:bCs/>
          <w:sz w:val="30"/>
          <w:szCs w:val="30"/>
          <w:shd w:val="clear"/>
        </w:rPr>
        <w:t>国内接待费</w:t>
      </w:r>
      <w:r>
        <w:rPr>
          <w:rFonts w:hint="eastAsia" w:cs="Times New Roman"/>
          <w:sz w:val="30"/>
          <w:szCs w:val="30"/>
          <w:shd w:val="clear"/>
        </w:rPr>
        <w:t>支</w:t>
      </w:r>
      <w:r>
        <w:rPr>
          <w:rFonts w:hint="eastAsia" w:ascii="仿宋" w:hAnsi="仿宋" w:eastAsia="仿宋" w:cs="Times New Roman"/>
          <w:color w:val="000000"/>
          <w:sz w:val="30"/>
          <w:szCs w:val="30"/>
          <w:shd w:val="clear"/>
        </w:rPr>
        <w:t>出</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万元（其中：外事接待费支出</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万元），共安排国内公务接待</w:t>
      </w:r>
      <w:r>
        <w:rPr>
          <w:rFonts w:ascii="Times New Roman" w:hAnsi="Times New Roman" w:cs="Times New Roman"/>
          <w:sz w:val="30"/>
          <w:szCs w:val="30"/>
          <w:shd w:val="clear"/>
        </w:rPr>
        <w:t>0</w:t>
      </w:r>
      <w:r>
        <w:rPr>
          <w:rFonts w:hint="eastAsia" w:ascii="仿宋" w:hAnsi="仿宋" w:eastAsia="仿宋" w:cs="Times New Roman"/>
          <w:color w:val="000000"/>
          <w:sz w:val="30"/>
          <w:szCs w:val="30"/>
          <w:shd w:val="clear"/>
        </w:rPr>
        <w:t>批次（其中：外事接待</w:t>
      </w:r>
      <w:r>
        <w:rPr>
          <w:rFonts w:ascii="Times New Roman" w:hAnsi="Times New Roman" w:cs="Times New Roman"/>
          <w:sz w:val="30"/>
          <w:szCs w:val="30"/>
          <w:shd w:val="clear"/>
        </w:rPr>
        <w:t>0</w:t>
      </w:r>
      <w:r>
        <w:rPr>
          <w:rFonts w:hint="eastAsia" w:ascii="仿宋" w:hAnsi="仿宋" w:eastAsia="仿宋" w:cs="Times New Roman"/>
          <w:color w:val="000000"/>
          <w:sz w:val="30"/>
          <w:szCs w:val="30"/>
          <w:shd w:val="clear"/>
        </w:rPr>
        <w:t>批次），接待人次</w:t>
      </w:r>
      <w:r>
        <w:rPr>
          <w:rFonts w:ascii="Times New Roman" w:hAnsi="Times New Roman" w:cs="Times New Roman"/>
          <w:sz w:val="30"/>
          <w:szCs w:val="30"/>
          <w:shd w:val="clear"/>
        </w:rPr>
        <w:t>0</w:t>
      </w:r>
      <w:r>
        <w:rPr>
          <w:rFonts w:hint="eastAsia" w:ascii="仿宋" w:hAnsi="仿宋" w:eastAsia="仿宋" w:cs="Times New Roman"/>
          <w:color w:val="000000"/>
          <w:sz w:val="30"/>
          <w:szCs w:val="30"/>
          <w:shd w:val="clear"/>
        </w:rPr>
        <w:t>人（其中：外事接待人次</w:t>
      </w:r>
      <w:r>
        <w:rPr>
          <w:rFonts w:ascii="Times New Roman" w:hAnsi="Times New Roman" w:cs="Times New Roman"/>
          <w:sz w:val="30"/>
          <w:szCs w:val="30"/>
          <w:shd w:val="clear"/>
        </w:rPr>
        <w:t>0</w:t>
      </w:r>
      <w:r>
        <w:rPr>
          <w:rFonts w:hint="eastAsia" w:ascii="仿宋" w:hAnsi="仿宋" w:eastAsia="仿宋" w:cs="Times New Roman"/>
          <w:color w:val="000000"/>
          <w:sz w:val="30"/>
          <w:szCs w:val="30"/>
          <w:shd w:val="clear"/>
        </w:rPr>
        <w:t>人）。</w:t>
      </w:r>
    </w:p>
    <w:p>
      <w:pPr>
        <w:keepNext w:val="0"/>
        <w:keepLines w:val="0"/>
        <w:pageBreakBefore w:val="0"/>
        <w:widowControl w:val="0"/>
        <w:kinsoku/>
        <w:wordWrap/>
        <w:overflowPunct/>
        <w:topLinePunct/>
        <w:bidi w:val="0"/>
        <w:spacing w:line="596" w:lineRule="exact"/>
        <w:ind w:firstLine="602" w:firstLineChars="200"/>
        <w:jc w:val="both"/>
        <w:textAlignment w:val="auto"/>
        <w:rPr>
          <w:rFonts w:ascii="Times New Roman" w:hAnsi="Times New Roman" w:eastAsia="仿宋" w:cs="Times New Roman"/>
          <w:color w:val="000000"/>
          <w:sz w:val="30"/>
          <w:szCs w:val="30"/>
          <w:shd w:val="clear"/>
        </w:rPr>
      </w:pPr>
      <w:r>
        <w:rPr>
          <w:rFonts w:hint="eastAsia" w:cs="Times New Roman"/>
          <w:b/>
          <w:bCs/>
          <w:sz w:val="30"/>
          <w:szCs w:val="30"/>
          <w:shd w:val="clear"/>
        </w:rPr>
        <w:t>国（境）外接待费</w:t>
      </w:r>
      <w:r>
        <w:rPr>
          <w:rFonts w:hint="eastAsia" w:ascii="仿宋" w:hAnsi="仿宋" w:eastAsia="仿宋" w:cs="Times New Roman"/>
          <w:color w:val="000000"/>
          <w:sz w:val="30"/>
          <w:szCs w:val="30"/>
          <w:shd w:val="clear"/>
        </w:rPr>
        <w:t>支出</w:t>
      </w:r>
      <w:r>
        <w:rPr>
          <w:rFonts w:ascii="Times New Roman" w:hAnsi="Times New Roman" w:cs="Times New Roman"/>
          <w:sz w:val="30"/>
          <w:szCs w:val="30"/>
          <w:shd w:val="clear"/>
        </w:rPr>
        <w:t>0.00</w:t>
      </w:r>
      <w:r>
        <w:rPr>
          <w:rFonts w:hint="eastAsia" w:ascii="仿宋" w:hAnsi="仿宋" w:eastAsia="仿宋" w:cs="Times New Roman"/>
          <w:color w:val="000000"/>
          <w:sz w:val="30"/>
          <w:szCs w:val="30"/>
          <w:shd w:val="clear"/>
        </w:rPr>
        <w:t>万元，共安排国（境）外公务接待</w:t>
      </w:r>
      <w:r>
        <w:rPr>
          <w:rFonts w:ascii="Times New Roman" w:hAnsi="Times New Roman" w:eastAsia="仿宋" w:cs="Times New Roman"/>
          <w:color w:val="000000"/>
          <w:sz w:val="30"/>
          <w:szCs w:val="30"/>
          <w:shd w:val="clear"/>
        </w:rPr>
        <w:t>0</w:t>
      </w:r>
      <w:r>
        <w:rPr>
          <w:rFonts w:hint="eastAsia" w:ascii="仿宋" w:hAnsi="仿宋" w:eastAsia="仿宋" w:cs="Times New Roman"/>
          <w:color w:val="000000"/>
          <w:sz w:val="30"/>
          <w:szCs w:val="30"/>
          <w:shd w:val="clear"/>
        </w:rPr>
        <w:t>批次，接待人次</w:t>
      </w:r>
      <w:r>
        <w:rPr>
          <w:rFonts w:ascii="Times New Roman" w:hAnsi="Times New Roman" w:cs="Times New Roman"/>
          <w:sz w:val="30"/>
          <w:szCs w:val="30"/>
          <w:shd w:val="clear"/>
        </w:rPr>
        <w:t>0</w:t>
      </w:r>
      <w:r>
        <w:rPr>
          <w:rFonts w:hint="eastAsia" w:ascii="仿宋" w:hAnsi="仿宋" w:eastAsia="仿宋" w:cs="Times New Roman"/>
          <w:color w:val="000000"/>
          <w:sz w:val="30"/>
          <w:szCs w:val="30"/>
          <w:shd w:val="clear"/>
        </w:rPr>
        <w:t>人。</w:t>
      </w:r>
    </w:p>
    <w:p>
      <w:pPr>
        <w:keepNext w:val="0"/>
        <w:keepLines w:val="0"/>
        <w:pageBreakBefore w:val="0"/>
        <w:widowControl w:val="0"/>
        <w:kinsoku/>
        <w:wordWrap/>
        <w:overflowPunct/>
        <w:autoSpaceDE w:val="0"/>
        <w:autoSpaceDN w:val="0"/>
        <w:bidi w:val="0"/>
        <w:spacing w:line="596" w:lineRule="exact"/>
        <w:ind w:firstLine="600" w:firstLineChars="200"/>
        <w:jc w:val="center"/>
        <w:textAlignment w:val="auto"/>
        <w:rPr>
          <w:rFonts w:ascii="Times New Roman" w:hAnsi="Times New Roman" w:cs="Times New Roman"/>
          <w:sz w:val="30"/>
          <w:szCs w:val="30"/>
          <w:shd w:val="clear"/>
        </w:rPr>
      </w:pPr>
      <w:r>
        <w:rPr>
          <w:rFonts w:hint="eastAsia" w:ascii="黑体" w:hAnsi="黑体" w:eastAsia="黑体" w:cs="Times New Roman"/>
          <w:sz w:val="30"/>
          <w:szCs w:val="30"/>
          <w:shd w:val="clear"/>
        </w:rPr>
        <w:t>第四部分</w:t>
      </w:r>
      <w:r>
        <w:rPr>
          <w:rFonts w:ascii="Times New Roman" w:hAnsi="Times New Roman" w:eastAsia="黑体" w:cs="Times New Roman"/>
          <w:sz w:val="30"/>
          <w:szCs w:val="30"/>
          <w:shd w:val="clear"/>
        </w:rPr>
        <w:t xml:space="preserve">  </w:t>
      </w:r>
      <w:r>
        <w:rPr>
          <w:rFonts w:hint="eastAsia" w:ascii="黑体" w:hAnsi="黑体" w:eastAsia="黑体" w:cs="Times New Roman"/>
          <w:sz w:val="30"/>
          <w:szCs w:val="30"/>
          <w:shd w:val="clear"/>
        </w:rPr>
        <w:t>其他重要事项及相关口径情况说明</w:t>
      </w:r>
    </w:p>
    <w:p>
      <w:pPr>
        <w:keepNext w:val="0"/>
        <w:keepLines w:val="0"/>
        <w:pageBreakBefore w:val="0"/>
        <w:widowControl w:val="0"/>
        <w:kinsoku/>
        <w:wordWrap/>
        <w:overflowPunct/>
        <w:autoSpaceDE w:val="0"/>
        <w:autoSpaceDN w:val="0"/>
        <w:bidi w:val="0"/>
        <w:spacing w:line="596" w:lineRule="exact"/>
        <w:ind w:firstLine="600" w:firstLineChars="200"/>
        <w:jc w:val="both"/>
        <w:textAlignment w:val="auto"/>
        <w:rPr>
          <w:rFonts w:ascii="Times New Roman" w:hAnsi="Times New Roman" w:cs="Times New Roman"/>
          <w:sz w:val="30"/>
          <w:szCs w:val="30"/>
          <w:shd w:val="clear"/>
        </w:rPr>
      </w:pPr>
      <w:r>
        <w:rPr>
          <w:rFonts w:hint="eastAsia" w:ascii="黑体" w:hAnsi="黑体" w:eastAsia="黑体" w:cs="Times New Roman"/>
          <w:sz w:val="30"/>
          <w:szCs w:val="30"/>
          <w:shd w:val="clear"/>
        </w:rPr>
        <w:t>一、机关运行经费支出情况</w:t>
      </w:r>
    </w:p>
    <w:p>
      <w:pPr>
        <w:keepNext w:val="0"/>
        <w:keepLines w:val="0"/>
        <w:pageBreakBefore w:val="0"/>
        <w:widowControl w:val="0"/>
        <w:kinsoku/>
        <w:wordWrap/>
        <w:overflowPunct/>
        <w:autoSpaceDE w:val="0"/>
        <w:autoSpaceDN w:val="0"/>
        <w:bidi w:val="0"/>
        <w:spacing w:line="596" w:lineRule="exact"/>
        <w:ind w:firstLine="536" w:firstLineChars="200"/>
        <w:jc w:val="both"/>
        <w:textAlignment w:val="auto"/>
        <w:rPr>
          <w:rFonts w:ascii="Times New Roman" w:hAnsi="Times New Roman" w:cs="Times New Roman"/>
          <w:spacing w:val="-16"/>
          <w:sz w:val="30"/>
          <w:szCs w:val="30"/>
          <w:shd w:val="clear"/>
        </w:rPr>
      </w:pPr>
      <w:bookmarkStart w:id="0" w:name="_GoBack"/>
      <w:r>
        <w:rPr>
          <w:rFonts w:hint="eastAsia" w:ascii="仿宋" w:hAnsi="仿宋" w:eastAsia="仿宋" w:cs="Times New Roman"/>
          <w:spacing w:val="-16"/>
          <w:sz w:val="30"/>
          <w:szCs w:val="30"/>
          <w:shd w:val="clear"/>
        </w:rPr>
        <w:t>元江哈尼族彝族傣族自治县第三中学</w:t>
      </w:r>
      <w:r>
        <w:rPr>
          <w:rFonts w:hint="default" w:ascii="Times New Roman" w:hAnsi="Times New Roman" w:eastAsia="仿宋" w:cs="Times New Roman"/>
          <w:kern w:val="0"/>
          <w:sz w:val="30"/>
          <w:szCs w:val="30"/>
          <w:shd w:val="clear" w:color="auto" w:fill="auto"/>
          <w:lang w:val="en-US" w:eastAsia="zh-CN" w:bidi="ar"/>
        </w:rPr>
        <w:t>2021年机关运行经费支出0.00万元</w:t>
      </w:r>
      <w:r>
        <w:rPr>
          <w:rFonts w:hint="eastAsia" w:ascii="Times New Roman" w:hAnsi="Times New Roman" w:eastAsia="仿宋" w:cs="Times New Roman"/>
          <w:kern w:val="0"/>
          <w:sz w:val="30"/>
          <w:szCs w:val="30"/>
          <w:shd w:val="clear" w:color="auto" w:fill="auto"/>
          <w:lang w:val="en-US" w:eastAsia="zh-CN" w:bidi="ar"/>
        </w:rPr>
        <w:t>，与上年对比无增减变化，主要原因是</w:t>
      </w:r>
      <w:r>
        <w:rPr>
          <w:rFonts w:hint="eastAsia" w:ascii="仿宋" w:hAnsi="仿宋" w:eastAsia="仿宋" w:cs="Times New Roman"/>
          <w:spacing w:val="-16"/>
          <w:sz w:val="30"/>
          <w:szCs w:val="30"/>
          <w:shd w:val="clear"/>
        </w:rPr>
        <w:t>元江哈尼族彝族傣族自治县第三中学</w:t>
      </w:r>
      <w:r>
        <w:rPr>
          <w:rFonts w:hint="eastAsia" w:ascii="Times New Roman" w:hAnsi="Times New Roman" w:eastAsia="仿宋" w:cs="Times New Roman"/>
          <w:kern w:val="0"/>
          <w:sz w:val="30"/>
          <w:szCs w:val="30"/>
          <w:shd w:val="clear" w:color="auto" w:fill="auto"/>
          <w:lang w:val="en-US" w:eastAsia="zh-CN" w:bidi="ar"/>
        </w:rPr>
        <w:t>是全额拨款事业单位，不在机关运行经费核算范围。</w:t>
      </w:r>
      <w:bookmarkEnd w:id="0"/>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cs="Times New Roman"/>
          <w:color w:val="000000"/>
          <w:sz w:val="30"/>
          <w:szCs w:val="30"/>
          <w:shd w:val="clear"/>
        </w:rPr>
      </w:pPr>
      <w:r>
        <w:rPr>
          <w:rFonts w:hint="eastAsia" w:cs="Times New Roman"/>
          <w:sz w:val="30"/>
          <w:szCs w:val="30"/>
          <w:shd w:val="clear"/>
        </w:rPr>
        <w:t>二、</w:t>
      </w:r>
      <w:r>
        <w:rPr>
          <w:rFonts w:hint="eastAsia" w:cs="Times New Roman"/>
          <w:color w:val="000000"/>
          <w:sz w:val="30"/>
          <w:szCs w:val="30"/>
          <w:shd w:val="clear"/>
        </w:rPr>
        <w:t>国有资产占用情况</w:t>
      </w:r>
    </w:p>
    <w:p>
      <w:pPr>
        <w:keepNext w:val="0"/>
        <w:keepLines w:val="0"/>
        <w:pageBreakBefore w:val="0"/>
        <w:widowControl w:val="0"/>
        <w:kinsoku/>
        <w:wordWrap/>
        <w:overflowPunct/>
        <w:topLinePunct/>
        <w:bidi w:val="0"/>
        <w:spacing w:line="596" w:lineRule="exact"/>
        <w:ind w:firstLine="536" w:firstLineChars="200"/>
        <w:jc w:val="both"/>
        <w:textAlignment w:val="auto"/>
        <w:rPr>
          <w:rFonts w:ascii="Times New Roman" w:hAnsi="Times New Roman" w:eastAsia="仿宋" w:cs="Times New Roman"/>
          <w:spacing w:val="-16"/>
          <w:sz w:val="30"/>
          <w:szCs w:val="30"/>
          <w:shd w:val="clear"/>
        </w:rPr>
      </w:pPr>
      <w:r>
        <w:rPr>
          <w:rFonts w:hint="eastAsia" w:ascii="仿宋" w:hAnsi="仿宋" w:eastAsia="仿宋" w:cs="Times New Roman"/>
          <w:spacing w:val="-16"/>
          <w:sz w:val="30"/>
          <w:szCs w:val="30"/>
          <w:shd w:val="clear"/>
        </w:rPr>
        <w:t>截至</w:t>
      </w:r>
      <w:r>
        <w:rPr>
          <w:rFonts w:ascii="Times New Roman" w:hAnsi="Times New Roman" w:eastAsia="仿宋" w:cs="Times New Roman"/>
          <w:spacing w:val="-16"/>
          <w:sz w:val="30"/>
          <w:szCs w:val="30"/>
          <w:shd w:val="clear"/>
        </w:rPr>
        <w:t>2021</w:t>
      </w:r>
      <w:r>
        <w:rPr>
          <w:rFonts w:hint="eastAsia" w:ascii="仿宋" w:hAnsi="仿宋" w:eastAsia="仿宋" w:cs="Times New Roman"/>
          <w:spacing w:val="-16"/>
          <w:sz w:val="30"/>
          <w:szCs w:val="30"/>
          <w:shd w:val="clear"/>
        </w:rPr>
        <w:t>年</w:t>
      </w:r>
      <w:r>
        <w:rPr>
          <w:rFonts w:ascii="Times New Roman" w:hAnsi="Times New Roman" w:eastAsia="仿宋" w:cs="Times New Roman"/>
          <w:spacing w:val="-16"/>
          <w:sz w:val="30"/>
          <w:szCs w:val="30"/>
          <w:shd w:val="clear"/>
        </w:rPr>
        <w:t>12</w:t>
      </w:r>
      <w:r>
        <w:rPr>
          <w:rFonts w:hint="eastAsia" w:ascii="仿宋" w:hAnsi="仿宋" w:eastAsia="仿宋" w:cs="Times New Roman"/>
          <w:spacing w:val="-16"/>
          <w:sz w:val="30"/>
          <w:szCs w:val="30"/>
          <w:shd w:val="clear"/>
        </w:rPr>
        <w:t>月</w:t>
      </w:r>
      <w:r>
        <w:rPr>
          <w:rFonts w:ascii="Times New Roman" w:hAnsi="Times New Roman" w:eastAsia="仿宋" w:cs="Times New Roman"/>
          <w:spacing w:val="-16"/>
          <w:sz w:val="30"/>
          <w:szCs w:val="30"/>
          <w:shd w:val="clear"/>
        </w:rPr>
        <w:t>31</w:t>
      </w:r>
      <w:r>
        <w:rPr>
          <w:rFonts w:hint="eastAsia" w:ascii="仿宋" w:hAnsi="仿宋" w:eastAsia="仿宋" w:cs="Times New Roman"/>
          <w:spacing w:val="-16"/>
          <w:sz w:val="30"/>
          <w:szCs w:val="30"/>
          <w:shd w:val="clear"/>
        </w:rPr>
        <w:t>日，元江哈尼族彝族傣族自治县第三中学资产总额</w:t>
      </w:r>
      <w:r>
        <w:rPr>
          <w:rFonts w:ascii="Times New Roman" w:hAnsi="Times New Roman" w:eastAsia="仿宋" w:cs="Times New Roman"/>
          <w:spacing w:val="-16"/>
          <w:sz w:val="30"/>
          <w:szCs w:val="30"/>
          <w:shd w:val="clear"/>
        </w:rPr>
        <w:t>2</w:t>
      </w:r>
      <w:r>
        <w:rPr>
          <w:rFonts w:ascii="Times New Roman" w:hAnsi="Times New Roman" w:cs="Times New Roman"/>
          <w:sz w:val="30"/>
          <w:szCs w:val="30"/>
          <w:shd w:val="clear"/>
        </w:rPr>
        <w:t>,</w:t>
      </w:r>
      <w:r>
        <w:rPr>
          <w:rFonts w:ascii="Times New Roman" w:hAnsi="Times New Roman" w:eastAsia="仿宋" w:cs="Times New Roman"/>
          <w:spacing w:val="-16"/>
          <w:sz w:val="30"/>
          <w:szCs w:val="30"/>
          <w:shd w:val="clear"/>
        </w:rPr>
        <w:t>288.75</w:t>
      </w:r>
      <w:r>
        <w:rPr>
          <w:rFonts w:hint="eastAsia" w:ascii="仿宋" w:hAnsi="仿宋" w:eastAsia="仿宋" w:cs="Times New Roman"/>
          <w:spacing w:val="-16"/>
          <w:sz w:val="30"/>
          <w:szCs w:val="30"/>
          <w:shd w:val="clear"/>
        </w:rPr>
        <w:t>万元，其中，流动资产</w:t>
      </w:r>
      <w:r>
        <w:rPr>
          <w:rFonts w:ascii="Times New Roman" w:hAnsi="Times New Roman" w:eastAsia="仿宋" w:cs="Times New Roman"/>
          <w:spacing w:val="-16"/>
          <w:sz w:val="30"/>
          <w:szCs w:val="30"/>
          <w:shd w:val="clear"/>
        </w:rPr>
        <w:t>32.23</w:t>
      </w:r>
      <w:r>
        <w:rPr>
          <w:rFonts w:hint="eastAsia" w:ascii="仿宋" w:hAnsi="仿宋" w:eastAsia="仿宋" w:cs="Times New Roman"/>
          <w:spacing w:val="-16"/>
          <w:sz w:val="30"/>
          <w:szCs w:val="30"/>
          <w:shd w:val="clear"/>
        </w:rPr>
        <w:t>万元，固定资产</w:t>
      </w:r>
      <w:r>
        <w:rPr>
          <w:rFonts w:ascii="Times New Roman" w:hAnsi="Times New Roman" w:eastAsia="仿宋" w:cs="Times New Roman"/>
          <w:spacing w:val="-16"/>
          <w:sz w:val="30"/>
          <w:szCs w:val="30"/>
          <w:shd w:val="clear"/>
        </w:rPr>
        <w:t>2</w:t>
      </w:r>
      <w:r>
        <w:rPr>
          <w:rFonts w:ascii="Times New Roman" w:hAnsi="Times New Roman" w:cs="Times New Roman"/>
          <w:sz w:val="30"/>
          <w:szCs w:val="30"/>
          <w:shd w:val="clear"/>
        </w:rPr>
        <w:t>,</w:t>
      </w:r>
      <w:r>
        <w:rPr>
          <w:rFonts w:ascii="Times New Roman" w:hAnsi="Times New Roman" w:eastAsia="仿宋" w:cs="Times New Roman"/>
          <w:spacing w:val="-16"/>
          <w:sz w:val="30"/>
          <w:szCs w:val="30"/>
          <w:shd w:val="clear"/>
        </w:rPr>
        <w:t>19</w:t>
      </w:r>
      <w:r>
        <w:rPr>
          <w:rFonts w:hint="eastAsia" w:ascii="Times New Roman" w:hAnsi="Times New Roman" w:eastAsia="仿宋" w:cs="Times New Roman"/>
          <w:spacing w:val="-16"/>
          <w:sz w:val="30"/>
          <w:szCs w:val="30"/>
          <w:shd w:val="clear"/>
          <w:lang w:val="en-US" w:eastAsia="zh-CN"/>
        </w:rPr>
        <w:t>4</w:t>
      </w:r>
      <w:r>
        <w:rPr>
          <w:rFonts w:ascii="Times New Roman" w:hAnsi="Times New Roman" w:eastAsia="仿宋" w:cs="Times New Roman"/>
          <w:spacing w:val="-16"/>
          <w:sz w:val="30"/>
          <w:szCs w:val="30"/>
          <w:shd w:val="clear"/>
        </w:rPr>
        <w:t>.8</w:t>
      </w:r>
      <w:r>
        <w:rPr>
          <w:rFonts w:hint="eastAsia" w:ascii="Times New Roman" w:hAnsi="Times New Roman" w:eastAsia="仿宋" w:cs="Times New Roman"/>
          <w:spacing w:val="-16"/>
          <w:sz w:val="30"/>
          <w:szCs w:val="30"/>
          <w:shd w:val="clear"/>
          <w:lang w:val="en-US" w:eastAsia="zh-CN"/>
        </w:rPr>
        <w:t>2</w:t>
      </w:r>
      <w:r>
        <w:rPr>
          <w:rFonts w:hint="eastAsia" w:ascii="仿宋" w:hAnsi="仿宋" w:eastAsia="仿宋" w:cs="Times New Roman"/>
          <w:spacing w:val="-16"/>
          <w:sz w:val="30"/>
          <w:szCs w:val="30"/>
          <w:shd w:val="clear"/>
        </w:rPr>
        <w:t>万元，对外投资及有价证券</w:t>
      </w:r>
      <w:r>
        <w:rPr>
          <w:rFonts w:ascii="Times New Roman" w:hAnsi="Times New Roman" w:eastAsia="仿宋" w:cs="Times New Roman"/>
          <w:spacing w:val="-16"/>
          <w:sz w:val="30"/>
          <w:szCs w:val="30"/>
          <w:shd w:val="clear"/>
        </w:rPr>
        <w:t>0.00</w:t>
      </w:r>
      <w:r>
        <w:rPr>
          <w:rFonts w:hint="eastAsia" w:ascii="仿宋" w:hAnsi="仿宋" w:eastAsia="仿宋" w:cs="Times New Roman"/>
          <w:spacing w:val="-16"/>
          <w:sz w:val="30"/>
          <w:szCs w:val="30"/>
          <w:shd w:val="clear"/>
        </w:rPr>
        <w:t>万元，在建工程</w:t>
      </w:r>
      <w:r>
        <w:rPr>
          <w:rFonts w:ascii="Times New Roman" w:hAnsi="Times New Roman" w:eastAsia="仿宋" w:cs="Times New Roman"/>
          <w:spacing w:val="-16"/>
          <w:sz w:val="30"/>
          <w:szCs w:val="30"/>
          <w:shd w:val="clear"/>
        </w:rPr>
        <w:t>61.7</w:t>
      </w:r>
      <w:r>
        <w:rPr>
          <w:rFonts w:hint="eastAsia" w:ascii="Times New Roman" w:hAnsi="Times New Roman" w:eastAsia="仿宋" w:cs="Times New Roman"/>
          <w:spacing w:val="-16"/>
          <w:sz w:val="30"/>
          <w:szCs w:val="30"/>
          <w:shd w:val="clear"/>
          <w:lang w:val="en-US" w:eastAsia="zh-CN"/>
        </w:rPr>
        <w:t>0</w:t>
      </w:r>
      <w:r>
        <w:rPr>
          <w:rFonts w:hint="eastAsia" w:ascii="仿宋" w:hAnsi="仿宋" w:eastAsia="仿宋" w:cs="Times New Roman"/>
          <w:spacing w:val="-16"/>
          <w:sz w:val="30"/>
          <w:szCs w:val="30"/>
          <w:shd w:val="clear"/>
        </w:rPr>
        <w:t>万元，无形资产</w:t>
      </w:r>
      <w:r>
        <w:rPr>
          <w:rFonts w:ascii="Times New Roman" w:hAnsi="Times New Roman" w:eastAsia="仿宋" w:cs="Times New Roman"/>
          <w:spacing w:val="-16"/>
          <w:sz w:val="30"/>
          <w:szCs w:val="30"/>
          <w:shd w:val="clear"/>
        </w:rPr>
        <w:t>0.00</w:t>
      </w:r>
      <w:r>
        <w:rPr>
          <w:rFonts w:hint="eastAsia" w:ascii="仿宋" w:hAnsi="仿宋" w:eastAsia="仿宋" w:cs="Times New Roman"/>
          <w:spacing w:val="-16"/>
          <w:sz w:val="30"/>
          <w:szCs w:val="30"/>
          <w:shd w:val="clear"/>
        </w:rPr>
        <w:t>万元，其他资产</w:t>
      </w:r>
      <w:r>
        <w:rPr>
          <w:rFonts w:ascii="Times New Roman" w:hAnsi="Times New Roman" w:eastAsia="仿宋" w:cs="Times New Roman"/>
          <w:spacing w:val="-16"/>
          <w:sz w:val="30"/>
          <w:szCs w:val="30"/>
          <w:shd w:val="clear"/>
        </w:rPr>
        <w:t>0.00</w:t>
      </w:r>
      <w:r>
        <w:rPr>
          <w:rFonts w:hint="eastAsia" w:ascii="仿宋" w:hAnsi="仿宋" w:eastAsia="仿宋" w:cs="Times New Roman"/>
          <w:spacing w:val="-16"/>
          <w:sz w:val="30"/>
          <w:szCs w:val="30"/>
          <w:shd w:val="clear"/>
        </w:rPr>
        <w:t>万元（具体内容详见附表）。与上年相比，本年资产总额增加</w:t>
      </w:r>
      <w:r>
        <w:rPr>
          <w:rFonts w:ascii="Times New Roman" w:hAnsi="Times New Roman" w:eastAsia="仿宋" w:cs="Times New Roman"/>
          <w:spacing w:val="-16"/>
          <w:sz w:val="30"/>
          <w:szCs w:val="30"/>
          <w:shd w:val="clear"/>
        </w:rPr>
        <w:t>598.35</w:t>
      </w:r>
      <w:r>
        <w:rPr>
          <w:rFonts w:hint="eastAsia" w:ascii="仿宋" w:hAnsi="仿宋" w:eastAsia="仿宋" w:cs="Times New Roman"/>
          <w:spacing w:val="-16"/>
          <w:sz w:val="30"/>
          <w:szCs w:val="30"/>
          <w:shd w:val="clear"/>
        </w:rPr>
        <w:t>万元，其中固定资产增加</w:t>
      </w:r>
      <w:r>
        <w:rPr>
          <w:rFonts w:ascii="Times New Roman" w:hAnsi="Times New Roman" w:eastAsia="仿宋" w:cs="Times New Roman"/>
          <w:spacing w:val="-16"/>
          <w:sz w:val="30"/>
          <w:szCs w:val="30"/>
          <w:shd w:val="clear"/>
        </w:rPr>
        <w:t>623.17</w:t>
      </w:r>
      <w:r>
        <w:rPr>
          <w:rFonts w:hint="eastAsia" w:ascii="仿宋" w:hAnsi="仿宋" w:eastAsia="仿宋" w:cs="Times New Roman"/>
          <w:spacing w:val="-16"/>
          <w:sz w:val="30"/>
          <w:szCs w:val="30"/>
          <w:shd w:val="clear"/>
        </w:rPr>
        <w:t>万元。处置房屋建筑物</w:t>
      </w:r>
      <w:r>
        <w:rPr>
          <w:rFonts w:ascii="Times New Roman" w:hAnsi="Times New Roman" w:eastAsia="仿宋" w:cs="Times New Roman"/>
          <w:spacing w:val="-16"/>
          <w:sz w:val="30"/>
          <w:szCs w:val="30"/>
          <w:shd w:val="clear"/>
        </w:rPr>
        <w:t>0.00</w:t>
      </w:r>
      <w:r>
        <w:rPr>
          <w:rFonts w:hint="eastAsia" w:ascii="仿宋" w:hAnsi="仿宋" w:eastAsia="仿宋" w:cs="Times New Roman"/>
          <w:spacing w:val="-16"/>
          <w:sz w:val="30"/>
          <w:szCs w:val="30"/>
          <w:shd w:val="clear"/>
        </w:rPr>
        <w:t>平方米，账面原值</w:t>
      </w:r>
      <w:r>
        <w:rPr>
          <w:rFonts w:ascii="Times New Roman" w:hAnsi="Times New Roman" w:eastAsia="仿宋" w:cs="Times New Roman"/>
          <w:spacing w:val="-16"/>
          <w:sz w:val="30"/>
          <w:szCs w:val="30"/>
          <w:shd w:val="clear"/>
        </w:rPr>
        <w:t>0.00</w:t>
      </w:r>
      <w:r>
        <w:rPr>
          <w:rFonts w:hint="eastAsia" w:ascii="仿宋" w:hAnsi="仿宋" w:eastAsia="仿宋" w:cs="Times New Roman"/>
          <w:spacing w:val="-16"/>
          <w:sz w:val="30"/>
          <w:szCs w:val="30"/>
          <w:shd w:val="clear"/>
        </w:rPr>
        <w:t>万元；处置车辆</w:t>
      </w:r>
      <w:r>
        <w:rPr>
          <w:rFonts w:ascii="Times New Roman" w:hAnsi="Times New Roman" w:eastAsia="仿宋" w:cs="Times New Roman"/>
          <w:spacing w:val="-16"/>
          <w:sz w:val="30"/>
          <w:szCs w:val="30"/>
          <w:shd w:val="clear"/>
        </w:rPr>
        <w:t>0</w:t>
      </w:r>
      <w:r>
        <w:rPr>
          <w:rFonts w:hint="eastAsia" w:ascii="仿宋" w:hAnsi="仿宋" w:eastAsia="仿宋" w:cs="Times New Roman"/>
          <w:spacing w:val="-16"/>
          <w:sz w:val="30"/>
          <w:szCs w:val="30"/>
          <w:shd w:val="clear"/>
        </w:rPr>
        <w:t>辆，账面原值</w:t>
      </w:r>
      <w:r>
        <w:rPr>
          <w:rFonts w:ascii="Times New Roman" w:hAnsi="Times New Roman" w:eastAsia="仿宋" w:cs="Times New Roman"/>
          <w:spacing w:val="-16"/>
          <w:sz w:val="30"/>
          <w:szCs w:val="30"/>
          <w:shd w:val="clear"/>
        </w:rPr>
        <w:t>0.00</w:t>
      </w:r>
      <w:r>
        <w:rPr>
          <w:rFonts w:hint="eastAsia" w:ascii="仿宋" w:hAnsi="仿宋" w:eastAsia="仿宋" w:cs="Times New Roman"/>
          <w:spacing w:val="-16"/>
          <w:sz w:val="30"/>
          <w:szCs w:val="30"/>
          <w:shd w:val="clear"/>
        </w:rPr>
        <w:t>万元；报废报损资产</w:t>
      </w:r>
      <w:r>
        <w:rPr>
          <w:rFonts w:ascii="Times New Roman" w:hAnsi="Times New Roman" w:eastAsia="仿宋" w:cs="Times New Roman"/>
          <w:spacing w:val="-16"/>
          <w:sz w:val="30"/>
          <w:szCs w:val="30"/>
          <w:shd w:val="clear"/>
        </w:rPr>
        <w:t>0.00</w:t>
      </w:r>
      <w:r>
        <w:rPr>
          <w:rFonts w:hint="eastAsia" w:ascii="仿宋" w:hAnsi="仿宋" w:eastAsia="仿宋" w:cs="Times New Roman"/>
          <w:spacing w:val="-16"/>
          <w:sz w:val="30"/>
          <w:szCs w:val="30"/>
          <w:shd w:val="clear"/>
        </w:rPr>
        <w:t>项，账面原值</w:t>
      </w:r>
      <w:r>
        <w:rPr>
          <w:rFonts w:ascii="Times New Roman" w:hAnsi="Times New Roman" w:eastAsia="仿宋" w:cs="Times New Roman"/>
          <w:spacing w:val="-16"/>
          <w:sz w:val="30"/>
          <w:szCs w:val="30"/>
          <w:shd w:val="clear"/>
        </w:rPr>
        <w:t>0.00</w:t>
      </w:r>
      <w:r>
        <w:rPr>
          <w:rFonts w:hint="eastAsia" w:ascii="仿宋" w:hAnsi="仿宋" w:eastAsia="仿宋" w:cs="Times New Roman"/>
          <w:spacing w:val="-16"/>
          <w:sz w:val="30"/>
          <w:szCs w:val="30"/>
          <w:shd w:val="clear"/>
        </w:rPr>
        <w:t>万元，实现资产处置收入</w:t>
      </w:r>
      <w:r>
        <w:rPr>
          <w:rFonts w:ascii="Times New Roman" w:hAnsi="Times New Roman" w:eastAsia="仿宋" w:cs="Times New Roman"/>
          <w:spacing w:val="-16"/>
          <w:sz w:val="30"/>
          <w:szCs w:val="30"/>
          <w:shd w:val="clear"/>
        </w:rPr>
        <w:t>0.00</w:t>
      </w:r>
      <w:r>
        <w:rPr>
          <w:rFonts w:hint="eastAsia" w:ascii="仿宋" w:hAnsi="仿宋" w:eastAsia="仿宋" w:cs="Times New Roman"/>
          <w:spacing w:val="-16"/>
          <w:sz w:val="30"/>
          <w:szCs w:val="30"/>
          <w:shd w:val="clear"/>
        </w:rPr>
        <w:t>万元；出租房屋</w:t>
      </w:r>
      <w:r>
        <w:rPr>
          <w:rFonts w:ascii="Times New Roman" w:hAnsi="Times New Roman" w:eastAsia="仿宋" w:cs="Times New Roman"/>
          <w:spacing w:val="-16"/>
          <w:sz w:val="30"/>
          <w:szCs w:val="30"/>
          <w:shd w:val="clear"/>
        </w:rPr>
        <w:t>0.00</w:t>
      </w:r>
      <w:r>
        <w:rPr>
          <w:rFonts w:hint="eastAsia" w:ascii="仿宋" w:hAnsi="仿宋" w:eastAsia="仿宋" w:cs="Times New Roman"/>
          <w:spacing w:val="-16"/>
          <w:sz w:val="30"/>
          <w:szCs w:val="30"/>
          <w:shd w:val="clear"/>
        </w:rPr>
        <w:t>平方米，账面原值</w:t>
      </w:r>
      <w:r>
        <w:rPr>
          <w:rFonts w:ascii="Times New Roman" w:hAnsi="Times New Roman" w:eastAsia="仿宋" w:cs="Times New Roman"/>
          <w:spacing w:val="-16"/>
          <w:sz w:val="30"/>
          <w:szCs w:val="30"/>
          <w:shd w:val="clear"/>
        </w:rPr>
        <w:t>0.00</w:t>
      </w:r>
      <w:r>
        <w:rPr>
          <w:rFonts w:hint="eastAsia" w:ascii="仿宋" w:hAnsi="仿宋" w:eastAsia="仿宋" w:cs="Times New Roman"/>
          <w:spacing w:val="-16"/>
          <w:sz w:val="30"/>
          <w:szCs w:val="30"/>
          <w:shd w:val="clear"/>
        </w:rPr>
        <w:t>万元，实现资产使用收入</w:t>
      </w:r>
      <w:r>
        <w:rPr>
          <w:rFonts w:ascii="Times New Roman" w:hAnsi="Times New Roman" w:eastAsia="仿宋" w:cs="Times New Roman"/>
          <w:spacing w:val="-16"/>
          <w:sz w:val="30"/>
          <w:szCs w:val="30"/>
          <w:shd w:val="clear"/>
        </w:rPr>
        <w:t>0.00</w:t>
      </w:r>
      <w:r>
        <w:rPr>
          <w:rFonts w:hint="eastAsia" w:ascii="仿宋" w:hAnsi="仿宋" w:eastAsia="仿宋" w:cs="Times New Roman"/>
          <w:spacing w:val="-16"/>
          <w:sz w:val="30"/>
          <w:szCs w:val="30"/>
          <w:shd w:val="clear"/>
        </w:rPr>
        <w:t>万元。</w:t>
      </w:r>
    </w:p>
    <w:p>
      <w:pPr>
        <w:keepNext w:val="0"/>
        <w:keepLines w:val="0"/>
        <w:pageBreakBefore w:val="0"/>
        <w:widowControl w:val="0"/>
        <w:kinsoku/>
        <w:wordWrap/>
        <w:overflowPunct/>
        <w:topLinePunct/>
        <w:bidi w:val="0"/>
        <w:spacing w:line="596" w:lineRule="exact"/>
        <w:ind w:firstLine="480" w:firstLineChars="200"/>
        <w:jc w:val="both"/>
        <w:textAlignment w:val="auto"/>
        <w:rPr>
          <w:rFonts w:ascii="Times New Roman" w:hAnsi="Times New Roman" w:eastAsia="黑体" w:cs="Times New Roman"/>
          <w:sz w:val="30"/>
          <w:szCs w:val="30"/>
          <w:shd w:val="clear"/>
        </w:rPr>
      </w:pPr>
      <w:r>
        <w:rPr>
          <w:shd w:val="clear"/>
        </w:rPr>
        <w:drawing>
          <wp:anchor distT="0" distB="0" distL="114935" distR="114935" simplePos="0" relativeHeight="251658240" behindDoc="0" locked="0" layoutInCell="1" allowOverlap="1">
            <wp:simplePos x="0" y="0"/>
            <wp:positionH relativeFrom="column">
              <wp:posOffset>27940</wp:posOffset>
            </wp:positionH>
            <wp:positionV relativeFrom="paragraph">
              <wp:posOffset>195580</wp:posOffset>
            </wp:positionV>
            <wp:extent cx="5798185" cy="1931035"/>
            <wp:effectExtent l="0" t="0" r="12065" b="1206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798185" cy="1931035"/>
                    </a:xfrm>
                    <a:prstGeom prst="rect">
                      <a:avLst/>
                    </a:prstGeom>
                    <a:noFill/>
                    <a:ln>
                      <a:noFill/>
                    </a:ln>
                  </pic:spPr>
                </pic:pic>
              </a:graphicData>
            </a:graphic>
          </wp:anchor>
        </w:drawing>
      </w:r>
      <w:r>
        <w:rPr>
          <w:rFonts w:ascii="Times New Roman" w:hAnsi="Times New Roman" w:eastAsia="黑体" w:cs="Times New Roman"/>
          <w:sz w:val="30"/>
          <w:szCs w:val="30"/>
          <w:shd w:val="clear"/>
        </w:rPr>
        <w:t xml:space="preserve"> </w:t>
      </w:r>
      <w:r>
        <w:rPr>
          <w:rFonts w:hint="eastAsia" w:ascii="黑体" w:hAnsi="黑体" w:eastAsia="黑体" w:cs="Times New Roman"/>
          <w:sz w:val="30"/>
          <w:szCs w:val="30"/>
          <w:shd w:val="clear"/>
        </w:rPr>
        <w:t>三、政府采购支出情况</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仿宋" w:cs="Times New Roman"/>
          <w:spacing w:val="-16"/>
          <w:sz w:val="30"/>
          <w:szCs w:val="30"/>
          <w:shd w:val="clear"/>
        </w:rPr>
      </w:pPr>
      <w:r>
        <w:rPr>
          <w:rFonts w:ascii="Times New Roman" w:hAnsi="Times New Roman" w:cs="Times New Roman"/>
          <w:sz w:val="30"/>
          <w:szCs w:val="30"/>
          <w:shd w:val="clear"/>
        </w:rPr>
        <w:t>2021</w:t>
      </w:r>
      <w:r>
        <w:rPr>
          <w:rFonts w:hint="eastAsia" w:ascii="仿宋" w:hAnsi="仿宋" w:eastAsia="仿宋" w:cs="Times New Roman"/>
          <w:spacing w:val="-16"/>
          <w:sz w:val="30"/>
          <w:szCs w:val="30"/>
          <w:shd w:val="clear"/>
        </w:rPr>
        <w:t>年度，部门政府采购支出总额</w:t>
      </w:r>
      <w:r>
        <w:rPr>
          <w:rFonts w:ascii="Times New Roman" w:hAnsi="Times New Roman" w:cs="Times New Roman"/>
          <w:sz w:val="30"/>
          <w:szCs w:val="30"/>
          <w:shd w:val="clear"/>
        </w:rPr>
        <w:t>3.13</w:t>
      </w:r>
      <w:r>
        <w:rPr>
          <w:rFonts w:hint="eastAsia" w:ascii="仿宋" w:hAnsi="仿宋" w:eastAsia="仿宋" w:cs="Times New Roman"/>
          <w:spacing w:val="-16"/>
          <w:sz w:val="30"/>
          <w:szCs w:val="30"/>
          <w:shd w:val="clear"/>
        </w:rPr>
        <w:t>万元，其中：政府采购货物支出</w:t>
      </w:r>
      <w:r>
        <w:rPr>
          <w:rFonts w:ascii="Times New Roman" w:hAnsi="Times New Roman" w:cs="Times New Roman"/>
          <w:sz w:val="30"/>
          <w:szCs w:val="30"/>
          <w:shd w:val="clear"/>
        </w:rPr>
        <w:t>3.13</w:t>
      </w:r>
      <w:r>
        <w:rPr>
          <w:rFonts w:hint="eastAsia" w:ascii="仿宋" w:hAnsi="仿宋" w:eastAsia="仿宋" w:cs="Times New Roman"/>
          <w:spacing w:val="-16"/>
          <w:sz w:val="30"/>
          <w:szCs w:val="30"/>
          <w:shd w:val="clear"/>
        </w:rPr>
        <w:t>万元；政府采购工程支出</w:t>
      </w:r>
      <w:r>
        <w:rPr>
          <w:rFonts w:ascii="Times New Roman" w:hAnsi="Times New Roman" w:cs="Times New Roman"/>
          <w:sz w:val="30"/>
          <w:szCs w:val="30"/>
          <w:shd w:val="clear"/>
        </w:rPr>
        <w:t>0.00</w:t>
      </w:r>
      <w:r>
        <w:rPr>
          <w:rFonts w:hint="eastAsia" w:cs="Times New Roman"/>
          <w:sz w:val="30"/>
          <w:szCs w:val="30"/>
          <w:shd w:val="clear"/>
        </w:rPr>
        <w:t>出</w:t>
      </w:r>
      <w:r>
        <w:rPr>
          <w:rFonts w:hint="eastAsia" w:ascii="仿宋" w:hAnsi="仿宋" w:eastAsia="仿宋" w:cs="Times New Roman"/>
          <w:spacing w:val="-16"/>
          <w:sz w:val="30"/>
          <w:szCs w:val="30"/>
          <w:shd w:val="clear"/>
        </w:rPr>
        <w:t>万元；政府采购服务支</w:t>
      </w:r>
      <w:r>
        <w:rPr>
          <w:rFonts w:ascii="Times New Roman" w:hAnsi="Times New Roman" w:cs="Times New Roman"/>
          <w:sz w:val="30"/>
          <w:szCs w:val="30"/>
          <w:shd w:val="clear"/>
        </w:rPr>
        <w:t>0.00</w:t>
      </w:r>
      <w:r>
        <w:rPr>
          <w:rFonts w:hint="eastAsia" w:ascii="仿宋" w:hAnsi="仿宋" w:eastAsia="仿宋" w:cs="Times New Roman"/>
          <w:spacing w:val="-16"/>
          <w:sz w:val="30"/>
          <w:szCs w:val="30"/>
          <w:shd w:val="clear"/>
        </w:rPr>
        <w:t>万元。授予中小企业合同金额</w:t>
      </w:r>
      <w:r>
        <w:rPr>
          <w:rFonts w:ascii="Times New Roman" w:hAnsi="Times New Roman" w:cs="Times New Roman"/>
          <w:sz w:val="30"/>
          <w:szCs w:val="30"/>
          <w:shd w:val="clear"/>
        </w:rPr>
        <w:t>3.13</w:t>
      </w:r>
      <w:r>
        <w:rPr>
          <w:rFonts w:hint="eastAsia" w:ascii="仿宋" w:hAnsi="仿宋" w:eastAsia="仿宋" w:cs="Times New Roman"/>
          <w:spacing w:val="-16"/>
          <w:sz w:val="30"/>
          <w:szCs w:val="30"/>
          <w:shd w:val="clear"/>
        </w:rPr>
        <w:t>万元，占政府采购支出总额的</w:t>
      </w:r>
      <w:r>
        <w:rPr>
          <w:rFonts w:ascii="Times New Roman" w:hAnsi="Times New Roman" w:cs="Times New Roman"/>
          <w:sz w:val="30"/>
          <w:szCs w:val="30"/>
          <w:shd w:val="clear"/>
        </w:rPr>
        <w:t>100.00%</w:t>
      </w:r>
      <w:r>
        <w:rPr>
          <w:rFonts w:hint="eastAsia" w:ascii="仿宋" w:hAnsi="仿宋" w:eastAsia="仿宋" w:cs="Times New Roman"/>
          <w:spacing w:val="-16"/>
          <w:sz w:val="30"/>
          <w:szCs w:val="30"/>
          <w:shd w:val="clear"/>
        </w:rPr>
        <w:t>。</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黑体" w:cs="Times New Roman"/>
          <w:sz w:val="30"/>
          <w:szCs w:val="30"/>
          <w:shd w:val="clear"/>
        </w:rPr>
      </w:pPr>
      <w:r>
        <w:rPr>
          <w:rFonts w:hint="eastAsia" w:ascii="黑体" w:hAnsi="黑体" w:eastAsia="黑体" w:cs="Times New Roman"/>
          <w:sz w:val="30"/>
          <w:szCs w:val="30"/>
          <w:shd w:val="clear"/>
        </w:rPr>
        <w:t>四、部门绩效自评情况</w:t>
      </w:r>
    </w:p>
    <w:p>
      <w:pPr>
        <w:keepNext w:val="0"/>
        <w:keepLines w:val="0"/>
        <w:pageBreakBefore w:val="0"/>
        <w:widowControl w:val="0"/>
        <w:kinsoku/>
        <w:wordWrap/>
        <w:overflowPunct/>
        <w:topLinePunct/>
        <w:bidi w:val="0"/>
        <w:spacing w:line="596" w:lineRule="exact"/>
        <w:ind w:firstLine="536" w:firstLineChars="200"/>
        <w:jc w:val="both"/>
        <w:textAlignment w:val="auto"/>
        <w:rPr>
          <w:rFonts w:ascii="Times New Roman" w:hAnsi="Times New Roman" w:eastAsia="仿宋" w:cs="Times New Roman"/>
          <w:color w:val="FF0000"/>
          <w:spacing w:val="-16"/>
          <w:sz w:val="30"/>
          <w:szCs w:val="30"/>
          <w:shd w:val="clear"/>
        </w:rPr>
      </w:pPr>
      <w:r>
        <w:rPr>
          <w:rFonts w:hint="eastAsia" w:ascii="仿宋" w:hAnsi="仿宋" w:eastAsia="仿宋" w:cs="Times New Roman"/>
          <w:spacing w:val="-16"/>
          <w:sz w:val="30"/>
          <w:szCs w:val="30"/>
          <w:shd w:val="clear"/>
        </w:rPr>
        <w:t>元江哈尼族彝族傣族自治县第三中学为元江哈尼族彝族傣族自治县教育体育局所属二级预算单位，对</w:t>
      </w:r>
      <w:r>
        <w:rPr>
          <w:rFonts w:ascii="Times New Roman" w:hAnsi="Times New Roman" w:eastAsia="方正仿宋_GBK" w:cs="Times New Roman"/>
          <w:sz w:val="30"/>
          <w:szCs w:val="30"/>
          <w:shd w:val="clear"/>
        </w:rPr>
        <w:t>2021</w:t>
      </w:r>
      <w:r>
        <w:rPr>
          <w:rFonts w:hint="eastAsia" w:ascii="仿宋" w:hAnsi="仿宋" w:eastAsia="仿宋" w:cs="Times New Roman"/>
          <w:spacing w:val="-16"/>
          <w:sz w:val="30"/>
          <w:szCs w:val="30"/>
          <w:shd w:val="clear"/>
        </w:rPr>
        <w:t>年项目库中</w:t>
      </w:r>
      <w:r>
        <w:rPr>
          <w:rFonts w:ascii="Times New Roman" w:hAnsi="Times New Roman" w:eastAsia="方正仿宋_GBK" w:cs="Times New Roman"/>
          <w:sz w:val="30"/>
          <w:szCs w:val="30"/>
          <w:shd w:val="clear"/>
        </w:rPr>
        <w:t>4</w:t>
      </w:r>
      <w:r>
        <w:rPr>
          <w:rFonts w:hint="eastAsia" w:ascii="仿宋" w:hAnsi="仿宋" w:eastAsia="仿宋" w:cs="Times New Roman"/>
          <w:spacing w:val="-16"/>
          <w:sz w:val="30"/>
          <w:szCs w:val="30"/>
          <w:shd w:val="clear"/>
        </w:rPr>
        <w:t>个项目逐一进行评价，涉及城乡义务教育学校公用经费补助、学生营养改善计划资金、家庭经济困难学生生活补助、义务教育学校学生</w:t>
      </w:r>
      <w:r>
        <w:rPr>
          <w:rFonts w:ascii="Times New Roman" w:hAnsi="Times New Roman" w:eastAsia="仿宋" w:cs="Times New Roman"/>
          <w:spacing w:val="-16"/>
          <w:sz w:val="30"/>
          <w:szCs w:val="30"/>
          <w:shd w:val="clear"/>
        </w:rPr>
        <w:t>“</w:t>
      </w:r>
      <w:r>
        <w:rPr>
          <w:rFonts w:hint="eastAsia" w:ascii="仿宋" w:hAnsi="仿宋" w:eastAsia="仿宋" w:cs="Times New Roman"/>
          <w:spacing w:val="-16"/>
          <w:sz w:val="30"/>
          <w:szCs w:val="30"/>
          <w:shd w:val="clear"/>
        </w:rPr>
        <w:t>三免一补</w:t>
      </w:r>
      <w:r>
        <w:rPr>
          <w:rFonts w:ascii="Times New Roman" w:hAnsi="Times New Roman" w:eastAsia="仿宋" w:cs="Times New Roman"/>
          <w:spacing w:val="-16"/>
          <w:sz w:val="30"/>
          <w:szCs w:val="30"/>
          <w:shd w:val="clear"/>
        </w:rPr>
        <w:t>”</w:t>
      </w:r>
      <w:r>
        <w:rPr>
          <w:rFonts w:hint="eastAsia" w:ascii="仿宋" w:hAnsi="仿宋" w:eastAsia="仿宋" w:cs="Times New Roman"/>
          <w:spacing w:val="-16"/>
          <w:sz w:val="30"/>
          <w:szCs w:val="30"/>
          <w:shd w:val="clear"/>
        </w:rPr>
        <w:t>文具费等专项资金。评价项目预算资金</w:t>
      </w:r>
      <w:r>
        <w:rPr>
          <w:rFonts w:ascii="Times New Roman" w:hAnsi="Times New Roman" w:eastAsia="方正仿宋_GBK" w:cs="Times New Roman"/>
          <w:sz w:val="30"/>
          <w:szCs w:val="30"/>
          <w:shd w:val="clear"/>
        </w:rPr>
        <w:t>316.17</w:t>
      </w:r>
      <w:r>
        <w:rPr>
          <w:rFonts w:hint="eastAsia" w:ascii="仿宋" w:hAnsi="仿宋" w:eastAsia="仿宋" w:cs="Times New Roman"/>
          <w:spacing w:val="-16"/>
          <w:sz w:val="30"/>
          <w:szCs w:val="30"/>
          <w:shd w:val="clear"/>
        </w:rPr>
        <w:t>万元，全年预算项目执行数</w:t>
      </w:r>
      <w:r>
        <w:rPr>
          <w:rFonts w:ascii="Times New Roman" w:hAnsi="Times New Roman" w:eastAsia="方正仿宋_GBK" w:cs="Times New Roman"/>
          <w:sz w:val="30"/>
          <w:szCs w:val="30"/>
          <w:shd w:val="clear"/>
        </w:rPr>
        <w:t>108.82</w:t>
      </w:r>
      <w:r>
        <w:rPr>
          <w:rFonts w:hint="eastAsia" w:ascii="仿宋" w:hAnsi="仿宋" w:eastAsia="仿宋" w:cs="Times New Roman"/>
          <w:spacing w:val="-16"/>
          <w:sz w:val="30"/>
          <w:szCs w:val="30"/>
          <w:shd w:val="clear"/>
        </w:rPr>
        <w:t>万元，全年预算执行率</w:t>
      </w:r>
      <w:r>
        <w:rPr>
          <w:rFonts w:ascii="Times New Roman" w:hAnsi="Times New Roman" w:eastAsia="方正仿宋_GBK" w:cs="Times New Roman"/>
          <w:sz w:val="30"/>
          <w:szCs w:val="30"/>
          <w:shd w:val="clear"/>
        </w:rPr>
        <w:t>34.42%</w:t>
      </w:r>
      <w:r>
        <w:rPr>
          <w:rFonts w:hint="eastAsia" w:cs="Times New Roman"/>
          <w:sz w:val="30"/>
          <w:szCs w:val="30"/>
          <w:shd w:val="clear"/>
        </w:rPr>
        <w:t>；</w:t>
      </w:r>
      <w:r>
        <w:rPr>
          <w:rFonts w:hint="eastAsia" w:ascii="仿宋" w:hAnsi="仿宋" w:eastAsia="仿宋" w:cs="Times New Roman"/>
          <w:spacing w:val="-16"/>
          <w:sz w:val="30"/>
          <w:szCs w:val="30"/>
          <w:shd w:val="clear"/>
        </w:rPr>
        <w:t>通过自评，</w:t>
      </w:r>
      <w:r>
        <w:rPr>
          <w:rFonts w:ascii="Times New Roman" w:hAnsi="Times New Roman" w:eastAsia="仿宋" w:cs="Times New Roman"/>
          <w:spacing w:val="-16"/>
          <w:sz w:val="30"/>
          <w:szCs w:val="30"/>
          <w:shd w:val="clear"/>
        </w:rPr>
        <w:t>4</w:t>
      </w:r>
      <w:r>
        <w:rPr>
          <w:rFonts w:hint="eastAsia" w:ascii="仿宋" w:hAnsi="仿宋" w:eastAsia="仿宋" w:cs="Times New Roman"/>
          <w:spacing w:val="-16"/>
          <w:sz w:val="30"/>
          <w:szCs w:val="30"/>
          <w:shd w:val="clear"/>
        </w:rPr>
        <w:t>个自评项目中评价结果</w:t>
      </w:r>
      <w:r>
        <w:rPr>
          <w:rFonts w:ascii="Times New Roman" w:hAnsi="Times New Roman" w:eastAsia="仿宋" w:cs="Times New Roman"/>
          <w:spacing w:val="-16"/>
          <w:sz w:val="30"/>
          <w:szCs w:val="30"/>
          <w:shd w:val="clear"/>
        </w:rPr>
        <w:t>“</w:t>
      </w:r>
      <w:r>
        <w:rPr>
          <w:rFonts w:hint="eastAsia" w:ascii="仿宋" w:hAnsi="仿宋" w:eastAsia="仿宋" w:cs="Times New Roman"/>
          <w:spacing w:val="-16"/>
          <w:sz w:val="30"/>
          <w:szCs w:val="30"/>
          <w:shd w:val="clear"/>
        </w:rPr>
        <w:t>优</w:t>
      </w:r>
      <w:r>
        <w:rPr>
          <w:rFonts w:ascii="Times New Roman" w:hAnsi="Times New Roman" w:eastAsia="仿宋" w:cs="Times New Roman"/>
          <w:spacing w:val="-16"/>
          <w:sz w:val="30"/>
          <w:szCs w:val="30"/>
          <w:shd w:val="clear"/>
        </w:rPr>
        <w:t>”2</w:t>
      </w:r>
      <w:r>
        <w:rPr>
          <w:rFonts w:hint="eastAsia" w:ascii="仿宋" w:hAnsi="仿宋" w:eastAsia="仿宋" w:cs="Times New Roman"/>
          <w:spacing w:val="-16"/>
          <w:sz w:val="30"/>
          <w:szCs w:val="30"/>
          <w:shd w:val="clear"/>
        </w:rPr>
        <w:t>个，占比</w:t>
      </w:r>
      <w:r>
        <w:rPr>
          <w:rFonts w:ascii="Times New Roman" w:hAnsi="Times New Roman" w:eastAsia="仿宋" w:cs="Times New Roman"/>
          <w:spacing w:val="-16"/>
          <w:sz w:val="30"/>
          <w:szCs w:val="30"/>
          <w:shd w:val="clear"/>
        </w:rPr>
        <w:t>50.00%</w:t>
      </w:r>
      <w:r>
        <w:rPr>
          <w:rFonts w:hint="eastAsia" w:ascii="仿宋" w:hAnsi="仿宋" w:eastAsia="仿宋" w:cs="Times New Roman"/>
          <w:spacing w:val="-16"/>
          <w:sz w:val="30"/>
          <w:szCs w:val="30"/>
          <w:shd w:val="clear"/>
        </w:rPr>
        <w:t>；评价结果</w:t>
      </w:r>
      <w:r>
        <w:rPr>
          <w:rFonts w:ascii="Times New Roman" w:hAnsi="Times New Roman" w:eastAsia="仿宋" w:cs="Times New Roman"/>
          <w:spacing w:val="-16"/>
          <w:sz w:val="30"/>
          <w:szCs w:val="30"/>
          <w:shd w:val="clear"/>
        </w:rPr>
        <w:t>“</w:t>
      </w:r>
      <w:r>
        <w:rPr>
          <w:rFonts w:hint="eastAsia" w:ascii="仿宋" w:hAnsi="仿宋" w:eastAsia="仿宋" w:cs="Times New Roman"/>
          <w:spacing w:val="-16"/>
          <w:sz w:val="30"/>
          <w:szCs w:val="30"/>
          <w:shd w:val="clear"/>
        </w:rPr>
        <w:t>良</w:t>
      </w:r>
      <w:r>
        <w:rPr>
          <w:rFonts w:ascii="Times New Roman" w:hAnsi="Times New Roman" w:eastAsia="仿宋" w:cs="Times New Roman"/>
          <w:spacing w:val="-16"/>
          <w:sz w:val="30"/>
          <w:szCs w:val="30"/>
          <w:shd w:val="clear"/>
        </w:rPr>
        <w:t>2</w:t>
      </w:r>
      <w:r>
        <w:rPr>
          <w:rFonts w:hint="eastAsia" w:ascii="仿宋" w:hAnsi="仿宋" w:eastAsia="仿宋" w:cs="Times New Roman"/>
          <w:spacing w:val="-16"/>
          <w:sz w:val="30"/>
          <w:szCs w:val="30"/>
          <w:shd w:val="clear"/>
        </w:rPr>
        <w:t>个，占比</w:t>
      </w:r>
      <w:r>
        <w:rPr>
          <w:rFonts w:ascii="Times New Roman" w:hAnsi="Times New Roman" w:eastAsia="仿宋" w:cs="Times New Roman"/>
          <w:spacing w:val="-16"/>
          <w:sz w:val="30"/>
          <w:szCs w:val="30"/>
          <w:shd w:val="clear"/>
        </w:rPr>
        <w:t>50.00%</w:t>
      </w:r>
      <w:r>
        <w:rPr>
          <w:rFonts w:hint="eastAsia" w:ascii="仿宋" w:hAnsi="仿宋" w:eastAsia="仿宋" w:cs="Times New Roman"/>
          <w:spacing w:val="-16"/>
          <w:sz w:val="30"/>
          <w:szCs w:val="30"/>
          <w:shd w:val="clear"/>
        </w:rPr>
        <w:t>；评价结果</w:t>
      </w:r>
      <w:r>
        <w:rPr>
          <w:rFonts w:ascii="Times New Roman" w:hAnsi="Times New Roman" w:eastAsia="仿宋" w:cs="Times New Roman"/>
          <w:spacing w:val="-16"/>
          <w:sz w:val="30"/>
          <w:szCs w:val="30"/>
          <w:shd w:val="clear"/>
        </w:rPr>
        <w:t>“</w:t>
      </w:r>
      <w:r>
        <w:rPr>
          <w:rFonts w:hint="eastAsia" w:ascii="仿宋" w:hAnsi="仿宋" w:eastAsia="仿宋" w:cs="Times New Roman"/>
          <w:spacing w:val="-16"/>
          <w:sz w:val="30"/>
          <w:szCs w:val="30"/>
          <w:shd w:val="clear"/>
        </w:rPr>
        <w:t>中</w:t>
      </w:r>
      <w:r>
        <w:rPr>
          <w:rFonts w:ascii="Times New Roman" w:hAnsi="Times New Roman" w:eastAsia="仿宋" w:cs="Times New Roman"/>
          <w:spacing w:val="-16"/>
          <w:sz w:val="30"/>
          <w:szCs w:val="30"/>
          <w:shd w:val="clear"/>
        </w:rPr>
        <w:t>”0</w:t>
      </w:r>
      <w:r>
        <w:rPr>
          <w:rFonts w:hint="eastAsia" w:ascii="仿宋" w:hAnsi="仿宋" w:eastAsia="仿宋" w:cs="Times New Roman"/>
          <w:spacing w:val="-16"/>
          <w:sz w:val="30"/>
          <w:szCs w:val="30"/>
          <w:shd w:val="clear"/>
        </w:rPr>
        <w:t>个，占比</w:t>
      </w:r>
      <w:r>
        <w:rPr>
          <w:rFonts w:ascii="Times New Roman" w:hAnsi="Times New Roman" w:eastAsia="仿宋" w:cs="Times New Roman"/>
          <w:spacing w:val="-16"/>
          <w:sz w:val="30"/>
          <w:szCs w:val="30"/>
          <w:shd w:val="clear"/>
        </w:rPr>
        <w:t>0.00%</w:t>
      </w:r>
      <w:r>
        <w:rPr>
          <w:rFonts w:hint="eastAsia" w:ascii="仿宋" w:hAnsi="仿宋" w:eastAsia="仿宋" w:cs="Times New Roman"/>
          <w:spacing w:val="-16"/>
          <w:sz w:val="30"/>
          <w:szCs w:val="30"/>
          <w:shd w:val="clear"/>
        </w:rPr>
        <w:t>；评价结果</w:t>
      </w:r>
      <w:r>
        <w:rPr>
          <w:rFonts w:ascii="Times New Roman" w:hAnsi="Times New Roman" w:eastAsia="仿宋" w:cs="Times New Roman"/>
          <w:spacing w:val="-16"/>
          <w:sz w:val="30"/>
          <w:szCs w:val="30"/>
          <w:shd w:val="clear"/>
        </w:rPr>
        <w:t>“</w:t>
      </w:r>
      <w:r>
        <w:rPr>
          <w:rFonts w:hint="eastAsia" w:ascii="仿宋" w:hAnsi="仿宋" w:eastAsia="仿宋" w:cs="Times New Roman"/>
          <w:spacing w:val="-16"/>
          <w:sz w:val="30"/>
          <w:szCs w:val="30"/>
          <w:shd w:val="clear"/>
        </w:rPr>
        <w:t>差</w:t>
      </w:r>
      <w:r>
        <w:rPr>
          <w:rFonts w:ascii="Times New Roman" w:hAnsi="Times New Roman" w:eastAsia="仿宋" w:cs="Times New Roman"/>
          <w:spacing w:val="-16"/>
          <w:sz w:val="30"/>
          <w:szCs w:val="30"/>
          <w:shd w:val="clear"/>
        </w:rPr>
        <w:t>”0</w:t>
      </w:r>
      <w:r>
        <w:rPr>
          <w:rFonts w:hint="eastAsia" w:ascii="仿宋" w:hAnsi="仿宋" w:eastAsia="仿宋" w:cs="Times New Roman"/>
          <w:spacing w:val="-16"/>
          <w:sz w:val="30"/>
          <w:szCs w:val="30"/>
          <w:shd w:val="clear"/>
        </w:rPr>
        <w:t>个，占比</w:t>
      </w:r>
      <w:r>
        <w:rPr>
          <w:rFonts w:ascii="Times New Roman" w:hAnsi="Times New Roman" w:eastAsia="仿宋" w:cs="Times New Roman"/>
          <w:spacing w:val="-16"/>
          <w:sz w:val="30"/>
          <w:szCs w:val="30"/>
          <w:shd w:val="clear"/>
        </w:rPr>
        <w:t>0.00%</w:t>
      </w:r>
      <w:r>
        <w:rPr>
          <w:rFonts w:hint="eastAsia" w:ascii="仿宋" w:hAnsi="仿宋" w:eastAsia="仿宋" w:cs="Times New Roman"/>
          <w:spacing w:val="-16"/>
          <w:sz w:val="30"/>
          <w:szCs w:val="30"/>
          <w:shd w:val="clear"/>
        </w:rPr>
        <w:t>。</w:t>
      </w:r>
    </w:p>
    <w:p>
      <w:pPr>
        <w:keepNext w:val="0"/>
        <w:keepLines w:val="0"/>
        <w:pageBreakBefore w:val="0"/>
        <w:widowControl w:val="0"/>
        <w:kinsoku/>
        <w:wordWrap/>
        <w:overflowPunct/>
        <w:topLinePunct/>
        <w:bidi w:val="0"/>
        <w:spacing w:line="596" w:lineRule="exact"/>
        <w:ind w:firstLine="536" w:firstLineChars="200"/>
        <w:jc w:val="both"/>
        <w:textAlignment w:val="auto"/>
        <w:rPr>
          <w:rFonts w:ascii="Times New Roman" w:hAnsi="Times New Roman" w:cs="Times New Roman"/>
          <w:sz w:val="30"/>
          <w:szCs w:val="30"/>
          <w:shd w:val="clear"/>
        </w:rPr>
      </w:pPr>
      <w:r>
        <w:rPr>
          <w:rFonts w:hint="eastAsia" w:ascii="仿宋" w:hAnsi="仿宋" w:eastAsia="仿宋" w:cs="Times New Roman"/>
          <w:spacing w:val="-16"/>
          <w:sz w:val="30"/>
          <w:szCs w:val="30"/>
          <w:shd w:val="clear"/>
        </w:rPr>
        <w:t>部门绩效自评情况详见附表（附表</w:t>
      </w:r>
      <w:r>
        <w:rPr>
          <w:rFonts w:ascii="Times New Roman" w:hAnsi="Times New Roman" w:eastAsia="仿宋" w:cs="Times New Roman"/>
          <w:spacing w:val="-16"/>
          <w:sz w:val="30"/>
          <w:szCs w:val="30"/>
          <w:shd w:val="clear"/>
        </w:rPr>
        <w:t>10</w:t>
      </w:r>
      <w:r>
        <w:rPr>
          <w:rFonts w:hint="eastAsia" w:ascii="仿宋" w:hAnsi="仿宋" w:eastAsia="仿宋" w:cs="Times New Roman"/>
          <w:spacing w:val="-16"/>
          <w:sz w:val="30"/>
          <w:szCs w:val="30"/>
          <w:shd w:val="clear"/>
        </w:rPr>
        <w:t>－</w:t>
      </w:r>
      <w:r>
        <w:rPr>
          <w:rFonts w:ascii="Times New Roman" w:hAnsi="Times New Roman" w:eastAsia="仿宋" w:cs="Times New Roman"/>
          <w:spacing w:val="-16"/>
          <w:sz w:val="30"/>
          <w:szCs w:val="30"/>
          <w:shd w:val="clear"/>
        </w:rPr>
        <w:t>12</w:t>
      </w:r>
      <w:r>
        <w:rPr>
          <w:rFonts w:hint="eastAsia" w:ascii="仿宋" w:hAnsi="仿宋" w:eastAsia="仿宋" w:cs="Times New Roman"/>
          <w:spacing w:val="-16"/>
          <w:sz w:val="30"/>
          <w:szCs w:val="30"/>
          <w:shd w:val="clear"/>
        </w:rPr>
        <w:t>）。</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黑体" w:cs="Times New Roman"/>
          <w:sz w:val="30"/>
          <w:szCs w:val="30"/>
          <w:shd w:val="clear"/>
        </w:rPr>
      </w:pPr>
      <w:r>
        <w:rPr>
          <w:rFonts w:hint="eastAsia" w:ascii="黑体" w:hAnsi="黑体" w:eastAsia="黑体" w:cs="Times New Roman"/>
          <w:sz w:val="30"/>
          <w:szCs w:val="30"/>
          <w:shd w:val="clear"/>
        </w:rPr>
        <w:t>五、其他重要事项情况说明</w:t>
      </w:r>
    </w:p>
    <w:p>
      <w:pPr>
        <w:keepNext w:val="0"/>
        <w:keepLines w:val="0"/>
        <w:pageBreakBefore w:val="0"/>
        <w:widowControl w:val="0"/>
        <w:kinsoku/>
        <w:wordWrap/>
        <w:overflowPunct/>
        <w:topLinePunct/>
        <w:bidi w:val="0"/>
        <w:spacing w:line="596" w:lineRule="exact"/>
        <w:ind w:firstLine="536" w:firstLineChars="200"/>
        <w:jc w:val="both"/>
        <w:textAlignment w:val="auto"/>
        <w:rPr>
          <w:rFonts w:ascii="Times New Roman" w:hAnsi="Times New Roman" w:eastAsia="仿宋" w:cs="Times New Roman"/>
          <w:color w:val="000000"/>
          <w:sz w:val="30"/>
          <w:szCs w:val="30"/>
          <w:shd w:val="clear"/>
        </w:rPr>
      </w:pPr>
      <w:r>
        <w:rPr>
          <w:rFonts w:hint="eastAsia" w:ascii="仿宋" w:hAnsi="仿宋" w:eastAsia="仿宋" w:cs="Times New Roman"/>
          <w:spacing w:val="-16"/>
          <w:sz w:val="30"/>
          <w:szCs w:val="30"/>
          <w:shd w:val="clear"/>
        </w:rPr>
        <w:t>截至</w:t>
      </w:r>
      <w:r>
        <w:rPr>
          <w:rFonts w:ascii="Times New Roman" w:hAnsi="Times New Roman" w:cs="Times New Roman"/>
          <w:sz w:val="30"/>
          <w:szCs w:val="30"/>
          <w:shd w:val="clear"/>
        </w:rPr>
        <w:t>2021</w:t>
      </w:r>
      <w:r>
        <w:rPr>
          <w:rFonts w:hint="eastAsia" w:ascii="仿宋" w:hAnsi="仿宋" w:eastAsia="仿宋" w:cs="Times New Roman"/>
          <w:spacing w:val="-16"/>
          <w:sz w:val="30"/>
          <w:szCs w:val="30"/>
          <w:shd w:val="clear"/>
        </w:rPr>
        <w:t>年</w:t>
      </w:r>
      <w:r>
        <w:rPr>
          <w:rFonts w:ascii="Times New Roman" w:hAnsi="Times New Roman" w:cs="Times New Roman"/>
          <w:sz w:val="30"/>
          <w:szCs w:val="30"/>
          <w:shd w:val="clear"/>
        </w:rPr>
        <w:t>12</w:t>
      </w:r>
      <w:r>
        <w:rPr>
          <w:rFonts w:hint="eastAsia" w:ascii="仿宋" w:hAnsi="仿宋" w:eastAsia="仿宋" w:cs="Times New Roman"/>
          <w:spacing w:val="-16"/>
          <w:sz w:val="30"/>
          <w:szCs w:val="30"/>
          <w:shd w:val="clear"/>
        </w:rPr>
        <w:t>月</w:t>
      </w:r>
      <w:r>
        <w:rPr>
          <w:rFonts w:ascii="Times New Roman" w:hAnsi="Times New Roman" w:cs="Times New Roman"/>
          <w:sz w:val="30"/>
          <w:szCs w:val="30"/>
          <w:shd w:val="clear"/>
        </w:rPr>
        <w:t>31</w:t>
      </w:r>
      <w:r>
        <w:rPr>
          <w:rFonts w:hint="eastAsia" w:ascii="仿宋" w:hAnsi="仿宋" w:eastAsia="仿宋" w:cs="Times New Roman"/>
          <w:spacing w:val="-16"/>
          <w:sz w:val="30"/>
          <w:szCs w:val="30"/>
          <w:shd w:val="clear"/>
        </w:rPr>
        <w:t>日，元江第三中学固定资产原值</w:t>
      </w:r>
      <w:r>
        <w:rPr>
          <w:rFonts w:ascii="Times New Roman" w:hAnsi="Times New Roman" w:cs="Times New Roman"/>
          <w:sz w:val="30"/>
          <w:szCs w:val="30"/>
          <w:shd w:val="clear"/>
        </w:rPr>
        <w:t>2,872.32</w:t>
      </w:r>
      <w:r>
        <w:rPr>
          <w:rFonts w:hint="eastAsia" w:ascii="仿宋" w:hAnsi="仿宋" w:eastAsia="仿宋" w:cs="Times New Roman"/>
          <w:spacing w:val="-16"/>
          <w:sz w:val="30"/>
          <w:szCs w:val="30"/>
          <w:shd w:val="clear"/>
        </w:rPr>
        <w:t>万元，累计折旧</w:t>
      </w:r>
      <w:r>
        <w:rPr>
          <w:rFonts w:ascii="Times New Roman" w:hAnsi="Times New Roman" w:cs="Times New Roman"/>
          <w:sz w:val="30"/>
          <w:szCs w:val="30"/>
          <w:shd w:val="clear"/>
        </w:rPr>
        <w:t>677.51</w:t>
      </w:r>
      <w:r>
        <w:rPr>
          <w:rFonts w:hint="eastAsia" w:ascii="仿宋" w:hAnsi="仿宋" w:eastAsia="仿宋" w:cs="Times New Roman"/>
          <w:spacing w:val="-16"/>
          <w:sz w:val="30"/>
          <w:szCs w:val="30"/>
          <w:shd w:val="clear"/>
        </w:rPr>
        <w:t>万元，固定资产净值</w:t>
      </w:r>
      <w:r>
        <w:rPr>
          <w:rFonts w:ascii="Times New Roman" w:hAnsi="Times New Roman" w:cs="Times New Roman"/>
          <w:sz w:val="30"/>
          <w:szCs w:val="30"/>
          <w:shd w:val="clear"/>
        </w:rPr>
        <w:t>2,194.81</w:t>
      </w:r>
      <w:r>
        <w:rPr>
          <w:rFonts w:hint="eastAsia" w:ascii="仿宋" w:hAnsi="仿宋" w:eastAsia="仿宋" w:cs="Times New Roman"/>
          <w:spacing w:val="-16"/>
          <w:sz w:val="30"/>
          <w:szCs w:val="30"/>
          <w:shd w:val="clear"/>
        </w:rPr>
        <w:t>万元。无形资产原值</w:t>
      </w:r>
      <w:r>
        <w:rPr>
          <w:rFonts w:ascii="Times New Roman" w:hAnsi="Times New Roman" w:cs="Times New Roman"/>
          <w:sz w:val="30"/>
          <w:szCs w:val="30"/>
          <w:shd w:val="clear"/>
        </w:rPr>
        <w:t>0.00</w:t>
      </w:r>
      <w:r>
        <w:rPr>
          <w:rFonts w:hint="eastAsia" w:ascii="仿宋" w:hAnsi="仿宋" w:eastAsia="仿宋" w:cs="Times New Roman"/>
          <w:spacing w:val="-16"/>
          <w:sz w:val="30"/>
          <w:szCs w:val="30"/>
          <w:shd w:val="clear"/>
        </w:rPr>
        <w:t>万元，累计摊销</w:t>
      </w:r>
      <w:r>
        <w:rPr>
          <w:rFonts w:ascii="Times New Roman" w:hAnsi="Times New Roman" w:cs="Times New Roman"/>
          <w:sz w:val="30"/>
          <w:szCs w:val="30"/>
          <w:shd w:val="clear"/>
        </w:rPr>
        <w:t>0.00</w:t>
      </w:r>
      <w:r>
        <w:rPr>
          <w:rFonts w:hint="eastAsia" w:ascii="仿宋" w:hAnsi="仿宋" w:eastAsia="仿宋" w:cs="Times New Roman"/>
          <w:spacing w:val="-16"/>
          <w:sz w:val="30"/>
          <w:szCs w:val="30"/>
          <w:shd w:val="clear"/>
        </w:rPr>
        <w:t>万元，无形资产净值</w:t>
      </w:r>
      <w:r>
        <w:rPr>
          <w:rFonts w:ascii="Times New Roman" w:hAnsi="Times New Roman" w:cs="Times New Roman"/>
          <w:sz w:val="30"/>
          <w:szCs w:val="30"/>
          <w:shd w:val="clear"/>
        </w:rPr>
        <w:t>0.00</w:t>
      </w:r>
      <w:r>
        <w:rPr>
          <w:rFonts w:hint="eastAsia" w:ascii="仿宋" w:hAnsi="仿宋" w:eastAsia="仿宋" w:cs="Times New Roman"/>
          <w:spacing w:val="-16"/>
          <w:sz w:val="30"/>
          <w:szCs w:val="30"/>
          <w:shd w:val="clear"/>
        </w:rPr>
        <w:t>万元。</w:t>
      </w:r>
    </w:p>
    <w:p>
      <w:pPr>
        <w:keepNext w:val="0"/>
        <w:keepLines w:val="0"/>
        <w:pageBreakBefore w:val="0"/>
        <w:widowControl w:val="0"/>
        <w:kinsoku/>
        <w:wordWrap/>
        <w:overflowPunct/>
        <w:topLinePunct/>
        <w:bidi w:val="0"/>
        <w:spacing w:line="596" w:lineRule="exact"/>
        <w:ind w:firstLine="600" w:firstLineChars="200"/>
        <w:jc w:val="both"/>
        <w:textAlignment w:val="auto"/>
        <w:rPr>
          <w:rFonts w:ascii="Times New Roman" w:hAnsi="Times New Roman" w:eastAsia="黑体" w:cs="Times New Roman"/>
          <w:sz w:val="30"/>
          <w:szCs w:val="30"/>
          <w:shd w:val="clear"/>
        </w:rPr>
      </w:pPr>
      <w:r>
        <w:rPr>
          <w:rFonts w:hint="eastAsia" w:ascii="黑体" w:hAnsi="黑体" w:eastAsia="黑体" w:cs="Times New Roman"/>
          <w:sz w:val="30"/>
          <w:szCs w:val="30"/>
          <w:shd w:val="clear"/>
        </w:rPr>
        <w:t>六、相关口径说明</w:t>
      </w:r>
    </w:p>
    <w:p>
      <w:pPr>
        <w:keepNext w:val="0"/>
        <w:keepLines w:val="0"/>
        <w:pageBreakBefore w:val="0"/>
        <w:widowControl w:val="0"/>
        <w:kinsoku/>
        <w:wordWrap/>
        <w:overflowPunct/>
        <w:topLinePunct/>
        <w:bidi w:val="0"/>
        <w:spacing w:line="596" w:lineRule="exact"/>
        <w:ind w:firstLine="536" w:firstLineChars="200"/>
        <w:jc w:val="both"/>
        <w:textAlignment w:val="auto"/>
        <w:rPr>
          <w:rFonts w:ascii="Times New Roman" w:hAnsi="Times New Roman" w:eastAsia="仿宋" w:cs="Times New Roman"/>
          <w:spacing w:val="-16"/>
          <w:sz w:val="30"/>
          <w:szCs w:val="30"/>
          <w:shd w:val="clear"/>
        </w:rPr>
      </w:pPr>
      <w:r>
        <w:rPr>
          <w:rFonts w:hint="eastAsia" w:ascii="仿宋" w:hAnsi="仿宋" w:eastAsia="仿宋" w:cs="Times New Roman"/>
          <w:spacing w:val="-16"/>
          <w:sz w:val="30"/>
          <w:szCs w:val="30"/>
          <w:shd w:val="clear"/>
        </w:rPr>
        <w:t>（一）基本支出中人员经费包括工资福利支出和对个人和家庭的补助，公用经费包括商品和服务支出、资本性支出等人员经费以外的支出。</w:t>
      </w:r>
    </w:p>
    <w:p>
      <w:pPr>
        <w:keepNext w:val="0"/>
        <w:keepLines w:val="0"/>
        <w:pageBreakBefore w:val="0"/>
        <w:widowControl w:val="0"/>
        <w:kinsoku/>
        <w:wordWrap/>
        <w:overflowPunct/>
        <w:topLinePunct/>
        <w:bidi w:val="0"/>
        <w:spacing w:line="596" w:lineRule="exact"/>
        <w:ind w:firstLine="536" w:firstLineChars="200"/>
        <w:jc w:val="both"/>
        <w:textAlignment w:val="auto"/>
        <w:rPr>
          <w:rFonts w:ascii="Times New Roman" w:hAnsi="Times New Roman" w:eastAsia="仿宋" w:cs="Times New Roman"/>
          <w:spacing w:val="-16"/>
          <w:sz w:val="30"/>
          <w:szCs w:val="30"/>
          <w:shd w:val="clear"/>
        </w:rPr>
      </w:pPr>
      <w:r>
        <w:rPr>
          <w:rFonts w:hint="eastAsia" w:ascii="仿宋" w:hAnsi="仿宋" w:eastAsia="仿宋" w:cs="Times New Roman"/>
          <w:spacing w:val="-16"/>
          <w:sz w:val="30"/>
          <w:szCs w:val="30"/>
          <w:shd w:val="clear"/>
        </w:rPr>
        <w:t>（二）机关运行经费指行政单位和参照公务员法管理的事业单位使用一般公共预算财政拨款安排的基本支出中的公用经费支出。</w:t>
      </w:r>
    </w:p>
    <w:p>
      <w:pPr>
        <w:keepNext w:val="0"/>
        <w:keepLines w:val="0"/>
        <w:pageBreakBefore w:val="0"/>
        <w:widowControl w:val="0"/>
        <w:kinsoku/>
        <w:wordWrap/>
        <w:overflowPunct/>
        <w:topLinePunct/>
        <w:bidi w:val="0"/>
        <w:spacing w:line="596" w:lineRule="exact"/>
        <w:ind w:firstLine="536" w:firstLineChars="200"/>
        <w:jc w:val="both"/>
        <w:textAlignment w:val="auto"/>
        <w:rPr>
          <w:rFonts w:ascii="Times New Roman" w:hAnsi="Times New Roman" w:eastAsia="仿宋" w:cs="Times New Roman"/>
          <w:spacing w:val="-16"/>
          <w:sz w:val="30"/>
          <w:szCs w:val="30"/>
          <w:shd w:val="clear"/>
        </w:rPr>
      </w:pPr>
      <w:r>
        <w:rPr>
          <w:rFonts w:hint="eastAsia" w:ascii="仿宋" w:hAnsi="仿宋" w:eastAsia="仿宋" w:cs="Times New Roman"/>
          <w:spacing w:val="-16"/>
          <w:sz w:val="30"/>
          <w:szCs w:val="30"/>
          <w:shd w:val="clear"/>
        </w:rPr>
        <w:t>（三）按照党中央、国务院有关文件及部门预算管理有关规定，</w:t>
      </w:r>
      <w:r>
        <w:rPr>
          <w:rFonts w:ascii="Times New Roman" w:hAnsi="Times New Roman" w:eastAsia="仿宋" w:cs="Times New Roman"/>
          <w:spacing w:val="-16"/>
          <w:sz w:val="30"/>
          <w:szCs w:val="30"/>
          <w:shd w:val="clear"/>
        </w:rPr>
        <w:t>“</w:t>
      </w:r>
      <w:r>
        <w:rPr>
          <w:rFonts w:hint="eastAsia" w:ascii="仿宋" w:hAnsi="仿宋" w:eastAsia="仿宋" w:cs="Times New Roman"/>
          <w:spacing w:val="-16"/>
          <w:sz w:val="30"/>
          <w:szCs w:val="30"/>
          <w:shd w:val="clear"/>
        </w:rPr>
        <w:t>三公</w:t>
      </w:r>
      <w:r>
        <w:rPr>
          <w:rFonts w:ascii="Times New Roman" w:hAnsi="Times New Roman" w:eastAsia="仿宋" w:cs="Times New Roman"/>
          <w:spacing w:val="-16"/>
          <w:sz w:val="30"/>
          <w:szCs w:val="30"/>
          <w:shd w:val="clear"/>
        </w:rPr>
        <w:t>”</w:t>
      </w:r>
      <w:r>
        <w:rPr>
          <w:rFonts w:hint="eastAsia" w:ascii="仿宋" w:hAnsi="仿宋" w:eastAsia="仿宋" w:cs="Times New Roman"/>
          <w:spacing w:val="-16"/>
          <w:sz w:val="30"/>
          <w:szCs w:val="30"/>
          <w:shd w:val="clear"/>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val="0"/>
        <w:kinsoku/>
        <w:wordWrap/>
        <w:overflowPunct/>
        <w:topLinePunct/>
        <w:bidi w:val="0"/>
        <w:spacing w:line="596" w:lineRule="exact"/>
        <w:ind w:firstLine="536" w:firstLineChars="200"/>
        <w:jc w:val="both"/>
        <w:textAlignment w:val="auto"/>
        <w:rPr>
          <w:rFonts w:ascii="Times New Roman" w:hAnsi="Times New Roman" w:eastAsia="仿宋" w:cs="Times New Roman"/>
          <w:spacing w:val="-16"/>
          <w:sz w:val="30"/>
          <w:szCs w:val="30"/>
          <w:shd w:val="clear"/>
        </w:rPr>
      </w:pPr>
      <w:r>
        <w:rPr>
          <w:rFonts w:hint="eastAsia" w:ascii="仿宋" w:hAnsi="仿宋" w:eastAsia="仿宋" w:cs="Times New Roman"/>
          <w:spacing w:val="-16"/>
          <w:sz w:val="30"/>
          <w:szCs w:val="30"/>
          <w:shd w:val="clear"/>
        </w:rPr>
        <w:t>（四）</w:t>
      </w:r>
      <w:r>
        <w:rPr>
          <w:rFonts w:ascii="Times New Roman" w:hAnsi="Times New Roman" w:eastAsia="仿宋" w:cs="Times New Roman"/>
          <w:spacing w:val="-16"/>
          <w:sz w:val="30"/>
          <w:szCs w:val="30"/>
          <w:shd w:val="clear"/>
        </w:rPr>
        <w:t>“</w:t>
      </w:r>
      <w:r>
        <w:rPr>
          <w:rFonts w:hint="eastAsia" w:ascii="仿宋" w:hAnsi="仿宋" w:eastAsia="仿宋" w:cs="Times New Roman"/>
          <w:spacing w:val="-16"/>
          <w:sz w:val="30"/>
          <w:szCs w:val="30"/>
          <w:shd w:val="clear"/>
        </w:rPr>
        <w:t>三公</w:t>
      </w:r>
      <w:r>
        <w:rPr>
          <w:rFonts w:ascii="Times New Roman" w:hAnsi="Times New Roman" w:eastAsia="仿宋" w:cs="Times New Roman"/>
          <w:spacing w:val="-16"/>
          <w:sz w:val="30"/>
          <w:szCs w:val="30"/>
          <w:shd w:val="clear"/>
        </w:rPr>
        <w:t>”</w:t>
      </w:r>
      <w:r>
        <w:rPr>
          <w:rFonts w:hint="eastAsia" w:ascii="仿宋" w:hAnsi="仿宋" w:eastAsia="仿宋" w:cs="Times New Roman"/>
          <w:spacing w:val="-16"/>
          <w:sz w:val="30"/>
          <w:szCs w:val="30"/>
          <w:shd w:val="clear"/>
        </w:rPr>
        <w:t>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widowControl w:val="0"/>
        <w:kinsoku/>
        <w:wordWrap/>
        <w:overflowPunct/>
        <w:topLinePunct/>
        <w:bidi w:val="0"/>
        <w:spacing w:line="596" w:lineRule="exact"/>
        <w:ind w:firstLine="600" w:firstLineChars="200"/>
        <w:jc w:val="center"/>
        <w:textAlignment w:val="auto"/>
        <w:rPr>
          <w:rFonts w:ascii="Times New Roman" w:hAnsi="Times New Roman" w:eastAsia="黑体" w:cs="Times New Roman"/>
          <w:sz w:val="30"/>
          <w:szCs w:val="30"/>
          <w:shd w:val="clear"/>
        </w:rPr>
      </w:pPr>
      <w:r>
        <w:rPr>
          <w:rFonts w:hint="eastAsia" w:ascii="黑体" w:hAnsi="黑体" w:eastAsia="黑体" w:cs="Times New Roman"/>
          <w:sz w:val="30"/>
          <w:szCs w:val="30"/>
          <w:shd w:val="clear"/>
        </w:rPr>
        <w:t>第五部分</w:t>
      </w:r>
      <w:r>
        <w:rPr>
          <w:rFonts w:ascii="Times New Roman" w:hAnsi="Times New Roman" w:eastAsia="黑体" w:cs="Times New Roman"/>
          <w:sz w:val="30"/>
          <w:szCs w:val="30"/>
          <w:shd w:val="clear"/>
        </w:rPr>
        <w:t xml:space="preserve">  </w:t>
      </w:r>
      <w:r>
        <w:rPr>
          <w:rFonts w:hint="eastAsia" w:ascii="黑体" w:hAnsi="黑体" w:eastAsia="黑体" w:cs="Times New Roman"/>
          <w:sz w:val="30"/>
          <w:szCs w:val="30"/>
          <w:shd w:val="clear"/>
        </w:rPr>
        <w:t>名词解释</w:t>
      </w:r>
    </w:p>
    <w:p>
      <w:pPr>
        <w:keepNext w:val="0"/>
        <w:keepLines w:val="0"/>
        <w:pageBreakBefore w:val="0"/>
        <w:widowControl w:val="0"/>
        <w:kinsoku/>
        <w:wordWrap/>
        <w:overflowPunct/>
        <w:topLinePunct/>
        <w:bidi w:val="0"/>
        <w:spacing w:line="596" w:lineRule="exact"/>
        <w:ind w:firstLine="536" w:firstLineChars="200"/>
        <w:jc w:val="both"/>
        <w:textAlignment w:val="auto"/>
        <w:rPr>
          <w:rFonts w:ascii="Times New Roman" w:hAnsi="Times New Roman" w:eastAsia="仿宋" w:cs="Times New Roman"/>
          <w:spacing w:val="-16"/>
          <w:sz w:val="30"/>
          <w:szCs w:val="30"/>
          <w:shd w:val="clear"/>
        </w:rPr>
      </w:pPr>
      <w:r>
        <w:rPr>
          <w:rFonts w:hint="eastAsia" w:ascii="仿宋" w:hAnsi="仿宋" w:eastAsia="仿宋" w:cs="Times New Roman"/>
          <w:spacing w:val="-16"/>
          <w:sz w:val="30"/>
          <w:szCs w:val="30"/>
          <w:shd w:val="clear"/>
        </w:rPr>
        <w:t>政府采购是指各级国家机关、事业单位和团体组织，使用财政性资金采购依法制定的集中采购目录以内的或者采购限额标准以上的货物、工程和服务的行为。</w:t>
      </w:r>
    </w:p>
    <w:p>
      <w:pPr>
        <w:keepNext w:val="0"/>
        <w:keepLines w:val="0"/>
        <w:pageBreakBefore w:val="0"/>
        <w:widowControl w:val="0"/>
        <w:kinsoku/>
        <w:wordWrap/>
        <w:overflowPunct/>
        <w:topLinePunct/>
        <w:bidi w:val="0"/>
        <w:spacing w:line="596" w:lineRule="exact"/>
        <w:ind w:firstLine="536" w:firstLineChars="200"/>
        <w:jc w:val="both"/>
        <w:textAlignment w:val="auto"/>
        <w:rPr>
          <w:rFonts w:ascii="Times New Roman" w:hAnsi="Times New Roman" w:eastAsia="仿宋" w:cs="Times New Roman"/>
          <w:spacing w:val="-16"/>
          <w:sz w:val="30"/>
          <w:szCs w:val="30"/>
          <w:shd w:val="clear"/>
        </w:rPr>
      </w:pPr>
      <w:r>
        <w:rPr>
          <w:rFonts w:hint="eastAsia" w:ascii="仿宋" w:hAnsi="仿宋" w:eastAsia="仿宋" w:cs="Times New Roman"/>
          <w:spacing w:val="-16"/>
          <w:sz w:val="30"/>
          <w:szCs w:val="30"/>
          <w:shd w:val="clear"/>
        </w:rPr>
        <w:t>一般公共预算收入</w:t>
      </w:r>
      <w:r>
        <w:rPr>
          <w:rFonts w:hint="eastAsia" w:ascii="仿宋" w:hAnsi="仿宋" w:eastAsia="仿宋" w:cs="Times New Roman"/>
          <w:spacing w:val="-16"/>
          <w:sz w:val="30"/>
          <w:szCs w:val="30"/>
          <w:shd w:val="clear"/>
          <w:lang w:eastAsia="zh-CN"/>
        </w:rPr>
        <w:t>是指</w:t>
      </w:r>
      <w:r>
        <w:rPr>
          <w:rFonts w:hint="eastAsia" w:ascii="仿宋" w:hAnsi="仿宋" w:eastAsia="仿宋" w:cs="Times New Roman"/>
          <w:spacing w:val="-16"/>
          <w:sz w:val="30"/>
          <w:szCs w:val="30"/>
          <w:shd w:val="clear"/>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pageBreakBefore w:val="0"/>
        <w:widowControl w:val="0"/>
        <w:kinsoku/>
        <w:wordWrap/>
        <w:overflowPunct/>
        <w:topLinePunct/>
        <w:bidi w:val="0"/>
        <w:spacing w:line="596" w:lineRule="exact"/>
        <w:ind w:firstLine="536" w:firstLineChars="200"/>
        <w:jc w:val="both"/>
        <w:textAlignment w:val="auto"/>
        <w:rPr>
          <w:rFonts w:ascii="Times New Roman" w:hAnsi="Times New Roman" w:eastAsia="仿宋" w:cs="Times New Roman"/>
          <w:spacing w:val="-16"/>
          <w:sz w:val="30"/>
          <w:szCs w:val="30"/>
          <w:shd w:val="clear"/>
        </w:rPr>
      </w:pPr>
      <w:r>
        <w:rPr>
          <w:rFonts w:hint="eastAsia" w:ascii="仿宋" w:hAnsi="仿宋" w:eastAsia="仿宋" w:cs="Times New Roman"/>
          <w:spacing w:val="-16"/>
          <w:sz w:val="30"/>
          <w:szCs w:val="30"/>
          <w:shd w:val="clear"/>
        </w:rPr>
        <w:t>一般公共预算支出</w:t>
      </w:r>
      <w:r>
        <w:rPr>
          <w:rFonts w:hint="eastAsia" w:ascii="仿宋" w:hAnsi="仿宋" w:eastAsia="仿宋" w:cs="Times New Roman"/>
          <w:spacing w:val="-16"/>
          <w:sz w:val="30"/>
          <w:szCs w:val="30"/>
          <w:shd w:val="clear"/>
          <w:lang w:eastAsia="zh-CN"/>
        </w:rPr>
        <w:t>是指</w:t>
      </w:r>
      <w:r>
        <w:rPr>
          <w:rFonts w:hint="eastAsia" w:ascii="仿宋" w:hAnsi="仿宋" w:eastAsia="仿宋" w:cs="Times New Roman"/>
          <w:spacing w:val="-16"/>
          <w:sz w:val="30"/>
          <w:szCs w:val="30"/>
          <w:shd w:val="clear"/>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keepNext w:val="0"/>
        <w:keepLines w:val="0"/>
        <w:pageBreakBefore w:val="0"/>
        <w:widowControl w:val="0"/>
        <w:kinsoku/>
        <w:wordWrap/>
        <w:overflowPunct/>
        <w:topLinePunct/>
        <w:bidi w:val="0"/>
        <w:spacing w:line="596" w:lineRule="exact"/>
        <w:ind w:firstLine="536" w:firstLineChars="200"/>
        <w:jc w:val="both"/>
        <w:textAlignment w:val="auto"/>
        <w:rPr>
          <w:rFonts w:ascii="Times New Roman" w:hAnsi="Times New Roman" w:eastAsia="仿宋" w:cs="Times New Roman"/>
          <w:spacing w:val="-16"/>
          <w:sz w:val="30"/>
          <w:szCs w:val="30"/>
          <w:shd w:val="clear"/>
        </w:rPr>
      </w:pPr>
      <w:r>
        <w:rPr>
          <w:rFonts w:ascii="Times New Roman" w:hAnsi="Times New Roman" w:eastAsia="仿宋" w:cs="Times New Roman"/>
          <w:spacing w:val="-16"/>
          <w:sz w:val="30"/>
          <w:szCs w:val="30"/>
          <w:shd w:val="clear"/>
        </w:rPr>
        <w:t>“</w:t>
      </w:r>
      <w:r>
        <w:rPr>
          <w:rFonts w:hint="eastAsia" w:ascii="仿宋" w:hAnsi="仿宋" w:eastAsia="仿宋" w:cs="Times New Roman"/>
          <w:spacing w:val="-16"/>
          <w:sz w:val="30"/>
          <w:szCs w:val="30"/>
          <w:shd w:val="clear"/>
        </w:rPr>
        <w:t>三公</w:t>
      </w:r>
      <w:r>
        <w:rPr>
          <w:rFonts w:ascii="Times New Roman" w:hAnsi="Times New Roman" w:eastAsia="仿宋" w:cs="Times New Roman"/>
          <w:spacing w:val="-16"/>
          <w:sz w:val="30"/>
          <w:szCs w:val="30"/>
          <w:shd w:val="clear"/>
        </w:rPr>
        <w:t>”</w:t>
      </w:r>
      <w:r>
        <w:rPr>
          <w:rFonts w:hint="eastAsia" w:ascii="仿宋" w:hAnsi="仿宋" w:eastAsia="仿宋" w:cs="Times New Roman"/>
          <w:spacing w:val="-16"/>
          <w:sz w:val="30"/>
          <w:szCs w:val="30"/>
          <w:shd w:val="clear"/>
        </w:rPr>
        <w:t>经费</w:t>
      </w:r>
      <w:r>
        <w:rPr>
          <w:rFonts w:hint="eastAsia" w:ascii="仿宋" w:hAnsi="仿宋" w:eastAsia="仿宋" w:cs="Times New Roman"/>
          <w:spacing w:val="-16"/>
          <w:sz w:val="30"/>
          <w:szCs w:val="30"/>
          <w:shd w:val="clear"/>
          <w:lang w:eastAsia="zh-CN"/>
        </w:rPr>
        <w:t>是指</w:t>
      </w:r>
      <w:r>
        <w:rPr>
          <w:rFonts w:ascii="Times New Roman" w:hAnsi="Times New Roman" w:eastAsia="仿宋" w:cs="Times New Roman"/>
          <w:spacing w:val="-16"/>
          <w:sz w:val="30"/>
          <w:szCs w:val="30"/>
          <w:shd w:val="clear"/>
        </w:rPr>
        <w:t>“</w:t>
      </w:r>
      <w:r>
        <w:rPr>
          <w:rFonts w:hint="eastAsia" w:ascii="仿宋" w:hAnsi="仿宋" w:eastAsia="仿宋" w:cs="Times New Roman"/>
          <w:spacing w:val="-16"/>
          <w:sz w:val="30"/>
          <w:szCs w:val="30"/>
          <w:shd w:val="clear"/>
        </w:rPr>
        <w:t>三公</w:t>
      </w:r>
      <w:r>
        <w:rPr>
          <w:rFonts w:ascii="Times New Roman" w:hAnsi="Times New Roman" w:eastAsia="仿宋" w:cs="Times New Roman"/>
          <w:spacing w:val="-16"/>
          <w:sz w:val="30"/>
          <w:szCs w:val="30"/>
          <w:shd w:val="clear"/>
        </w:rPr>
        <w:t>”</w:t>
      </w:r>
      <w:r>
        <w:rPr>
          <w:rFonts w:hint="eastAsia" w:ascii="仿宋" w:hAnsi="仿宋" w:eastAsia="仿宋" w:cs="Times New Roman"/>
          <w:spacing w:val="-16"/>
          <w:sz w:val="30"/>
          <w:szCs w:val="30"/>
          <w:shd w:val="clear"/>
        </w:rPr>
        <w:t>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rPr>
          <w:rFonts w:ascii="Arial" w:hAnsi="Arial" w:eastAsia="Arial" w:cs="Arial"/>
          <w:b/>
          <w:sz w:val="36"/>
          <w:shd w:val="clear"/>
        </w:rPr>
      </w:pPr>
      <w:r>
        <w:rPr>
          <w:rFonts w:ascii="Arial" w:hAnsi="Arial" w:eastAsia="Arial" w:cs="Arial"/>
          <w:b/>
          <w:sz w:val="36"/>
          <w:shd w:val="clear"/>
        </w:rPr>
        <w:t>监督索引号53042800536000401111</w:t>
      </w:r>
    </w:p>
    <w:sectPr>
      <w:footerReference r:id="rId3" w:type="default"/>
      <w:pgSz w:w="11915" w:h="16851"/>
      <w:pgMar w:top="1814" w:right="1361" w:bottom="1814" w:left="1361" w:header="851" w:footer="992" w:gutter="0"/>
      <w:pgBorders>
        <w:top w:val="none" w:sz="0" w:space="0"/>
        <w:left w:val="none" w:sz="0" w:space="0"/>
        <w:bottom w:val="none" w:sz="0" w:space="0"/>
        <w:right w:val="none" w:sz="0" w:space="0"/>
      </w:pgBorders>
      <w:pgNumType w:fmt="numberInDash"/>
      <w:cols w:space="0" w:num="1"/>
      <w:rtlGutter w:val="0"/>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noPunctuationKerning w:val="1"/>
  <w:characterSpacingControl w:val="doNotCompress"/>
  <w:compat>
    <w:doNotExpandShiftReturn/>
    <w:doNotSnapToGridInCell/>
    <w:doNotWrapTextWithPunct/>
    <w:doNotUseEastAsianBreakRules/>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wYzJjODhmMTZkZWYyNTBkYTM2NmUzOWQ5ZGM4ZDUifQ=="/>
  </w:docVars>
  <w:rsids>
    <w:rsidRoot w:val="00E842C3"/>
    <w:rsid w:val="000F1B2C"/>
    <w:rsid w:val="00E842C3"/>
    <w:rsid w:val="08135CDE"/>
    <w:rsid w:val="0CA22727"/>
    <w:rsid w:val="0E193D20"/>
    <w:rsid w:val="10C11142"/>
    <w:rsid w:val="15543EE7"/>
    <w:rsid w:val="155A548A"/>
    <w:rsid w:val="1A006081"/>
    <w:rsid w:val="20A215BA"/>
    <w:rsid w:val="21CE1B44"/>
    <w:rsid w:val="23967E0E"/>
    <w:rsid w:val="24FF1CF2"/>
    <w:rsid w:val="260E56AE"/>
    <w:rsid w:val="2A156674"/>
    <w:rsid w:val="305E65AC"/>
    <w:rsid w:val="38225B1D"/>
    <w:rsid w:val="39396A25"/>
    <w:rsid w:val="3D310646"/>
    <w:rsid w:val="444522A7"/>
    <w:rsid w:val="449C200D"/>
    <w:rsid w:val="4BF81016"/>
    <w:rsid w:val="5638006A"/>
    <w:rsid w:val="58EA042C"/>
    <w:rsid w:val="5C2E35DC"/>
    <w:rsid w:val="63D40B03"/>
    <w:rsid w:val="6B95391A"/>
    <w:rsid w:val="76026E7D"/>
    <w:rsid w:val="7E434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semiHidden="0" w:name="Table Simple 1"/>
    <w:lsdException w:uiPriority="99" w:semiHidden="0" w:name="Table Simple 2"/>
    <w:lsdException w:uiPriority="99" w:semiHidden="0" w:name="Table Simple 3"/>
    <w:lsdException w:uiPriority="99" w:semiHidden="0" w:name="Table Classic 1"/>
    <w:lsdException w:uiPriority="99" w:semiHidden="0" w:name="Table Classic 2"/>
    <w:lsdException w:uiPriority="99" w:semiHidden="0" w:name="Table Classic 3"/>
    <w:lsdException w:uiPriority="99" w:semiHidden="0" w:name="Table Classic 4"/>
    <w:lsdException w:uiPriority="99" w:semiHidden="0" w:name="Table Colorful 1"/>
    <w:lsdException w:uiPriority="99" w:semiHidden="0" w:name="Table Colorful 2"/>
    <w:lsdException w:uiPriority="99" w:semiHidden="0" w:name="Table Colorful 3"/>
    <w:lsdException w:uiPriority="99" w:semiHidden="0" w:name="Table Columns 1"/>
    <w:lsdException w:uiPriority="99" w:semiHidden="0" w:name="Table Columns 2"/>
    <w:lsdException w:uiPriority="99" w:semiHidden="0" w:name="Table Columns 3"/>
    <w:lsdException w:uiPriority="99" w:semiHidden="0" w:name="Table Columns 4"/>
    <w:lsdException w:uiPriority="99" w:semiHidden="0" w:name="Table Columns 5"/>
    <w:lsdException w:uiPriority="99" w:semiHidden="0" w:name="Table Grid 1"/>
    <w:lsdException w:uiPriority="99" w:semiHidden="0" w:name="Table Grid 2"/>
    <w:lsdException w:uiPriority="99" w:semiHidden="0" w:name="Table Grid 3"/>
    <w:lsdException w:uiPriority="99" w:semiHidden="0" w:name="Table Grid 4"/>
    <w:lsdException w:uiPriority="99" w:semiHidden="0" w:name="Table Grid 5"/>
    <w:lsdException w:uiPriority="99" w:semiHidden="0" w:name="Table Grid 6"/>
    <w:lsdException w:uiPriority="99" w:semiHidden="0" w:name="Table Grid 7"/>
    <w:lsdException w:uiPriority="99" w:semiHidden="0" w:name="Table Grid 8"/>
    <w:lsdException w:uiPriority="99" w:semiHidden="0" w:name="Table List 1"/>
    <w:lsdException w:uiPriority="99" w:semiHidden="0" w:name="Table List 2"/>
    <w:lsdException w:uiPriority="99" w:semiHidden="0" w:name="Table List 3"/>
    <w:lsdException w:uiPriority="99" w:semiHidden="0" w:name="Table List 4"/>
    <w:lsdException w:uiPriority="99" w:semiHidden="0" w:name="Table List 5"/>
    <w:lsdException w:uiPriority="99" w:semiHidden="0" w:name="Table List 6"/>
    <w:lsdException w:uiPriority="99" w:semiHidden="0" w:name="Table List 7"/>
    <w:lsdException w:uiPriority="99" w:semiHidden="0" w:name="Table List 8"/>
    <w:lsdException w:uiPriority="99" w:semiHidden="0" w:name="Table 3D effects 1"/>
    <w:lsdException w:uiPriority="99" w:semiHidden="0" w:name="Table 3D effects 2"/>
    <w:lsdException w:uiPriority="99" w:semiHidden="0" w:name="Table 3D effects 3"/>
    <w:lsdException w:uiPriority="99" w:semiHidden="0" w:name="Table Contemporary"/>
    <w:lsdException w:uiPriority="99" w:semiHidden="0" w:name="Table Elegant"/>
    <w:lsdException w:uiPriority="99" w:semiHidden="0" w:name="Table Professional"/>
    <w:lsdException w:uiPriority="99" w:semiHidden="0" w:name="Table Subtle 1"/>
    <w:lsdException w:uiPriority="99" w:semiHidden="0" w:name="Table Subtle 2"/>
    <w:lsdException w:uiPriority="99" w:semiHidden="0" w:name="Table Web 1"/>
    <w:lsdException w:uiPriority="99" w:semiHidden="0" w:name="Table Web 2"/>
    <w:lsdException w:uiPriority="99" w:semiHidden="0" w:name="Table Web 3"/>
    <w:lsdException w:unhideWhenUsed="0" w:uiPriority="0" w:semiHidden="0" w:name="Balloon Text"/>
    <w:lsdException w:uiPriority="9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100" w:beforeAutospacing="1" w:after="100" w:afterAutospacing="1"/>
      <w:outlineLvl w:val="0"/>
    </w:pPr>
    <w:rPr>
      <w:b/>
      <w:bCs/>
      <w:kern w:val="44"/>
      <w:sz w:val="48"/>
      <w:szCs w:val="48"/>
    </w:rPr>
  </w:style>
  <w:style w:type="paragraph" w:styleId="3">
    <w:name w:val="heading 2"/>
    <w:basedOn w:val="1"/>
    <w:next w:val="1"/>
    <w:qFormat/>
    <w:uiPriority w:val="0"/>
    <w:pPr>
      <w:spacing w:before="100" w:beforeAutospacing="1" w:after="100" w:afterAutospacing="1"/>
      <w:outlineLvl w:val="1"/>
    </w:pPr>
    <w:rPr>
      <w:b/>
      <w:bCs/>
      <w:sz w:val="36"/>
      <w:szCs w:val="36"/>
    </w:rPr>
  </w:style>
  <w:style w:type="paragraph" w:styleId="4">
    <w:name w:val="heading 3"/>
    <w:basedOn w:val="1"/>
    <w:next w:val="1"/>
    <w:qFormat/>
    <w:uiPriority w:val="0"/>
    <w:pPr>
      <w:spacing w:before="100" w:beforeAutospacing="1" w:after="100" w:afterAutospacing="1"/>
      <w:outlineLvl w:val="2"/>
    </w:pPr>
    <w:rPr>
      <w:b/>
      <w:bCs/>
      <w:sz w:val="27"/>
      <w:szCs w:val="27"/>
    </w:rPr>
  </w:style>
  <w:style w:type="paragraph" w:styleId="5">
    <w:name w:val="heading 4"/>
    <w:basedOn w:val="1"/>
    <w:next w:val="1"/>
    <w:qFormat/>
    <w:uiPriority w:val="0"/>
    <w:pPr>
      <w:spacing w:before="100" w:beforeAutospacing="1" w:after="100" w:afterAutospacing="1"/>
      <w:outlineLvl w:val="3"/>
    </w:pPr>
    <w:rPr>
      <w:b/>
      <w:bCs/>
    </w:rPr>
  </w:style>
  <w:style w:type="paragraph" w:styleId="6">
    <w:name w:val="heading 5"/>
    <w:basedOn w:val="1"/>
    <w:next w:val="1"/>
    <w:qFormat/>
    <w:uiPriority w:val="0"/>
    <w:pPr>
      <w:spacing w:before="100" w:beforeAutospacing="1" w:after="100" w:afterAutospacing="1"/>
      <w:outlineLvl w:val="4"/>
    </w:pPr>
    <w:rPr>
      <w:b/>
      <w:bCs/>
      <w:sz w:val="20"/>
      <w:szCs w:val="20"/>
    </w:rPr>
  </w:style>
  <w:style w:type="paragraph" w:styleId="7">
    <w:name w:val="heading 6"/>
    <w:basedOn w:val="1"/>
    <w:next w:val="1"/>
    <w:qFormat/>
    <w:uiPriority w:val="0"/>
    <w:pPr>
      <w:spacing w:before="100" w:beforeAutospacing="1" w:after="100" w:afterAutospacing="1"/>
      <w:outlineLvl w:val="5"/>
    </w:pPr>
    <w:rPr>
      <w:b/>
      <w:bCs/>
      <w:sz w:val="15"/>
      <w:szCs w:val="15"/>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8">
    <w:name w:val="Body Text"/>
    <w:basedOn w:val="1"/>
    <w:qFormat/>
    <w:uiPriority w:val="0"/>
    <w:pPr>
      <w:spacing w:beforeLines="30"/>
    </w:pPr>
    <w:rPr>
      <w:rFonts w:ascii="仿宋_GB2312"/>
      <w:sz w:val="30"/>
      <w:szCs w:val="30"/>
    </w:rPr>
  </w:style>
  <w:style w:type="paragraph" w:styleId="9">
    <w:name w:val="footer"/>
    <w:basedOn w:val="1"/>
    <w:qFormat/>
    <w:uiPriority w:val="0"/>
    <w:pPr>
      <w:snapToGrid w:val="0"/>
    </w:pPr>
    <w:rPr>
      <w:sz w:val="18"/>
      <w:szCs w:val="18"/>
    </w:rPr>
  </w:style>
  <w:style w:type="paragraph" w:styleId="10">
    <w:name w:val="header"/>
    <w:basedOn w:val="1"/>
    <w:qFormat/>
    <w:uiPriority w:val="0"/>
    <w:pPr>
      <w:pBdr>
        <w:bottom w:val="single" w:color="auto" w:sz="6" w:space="1"/>
      </w:pBdr>
      <w:snapToGrid w:val="0"/>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2">
    <w:name w:val="Normal (Web)"/>
    <w:basedOn w:val="1"/>
    <w:qFormat/>
    <w:uiPriority w:val="0"/>
    <w:pPr>
      <w:spacing w:before="100" w:beforeAutospacing="1" w:after="100" w:afterAutospacing="1"/>
    </w:pPr>
  </w:style>
  <w:style w:type="paragraph" w:styleId="13">
    <w:name w:val="Title"/>
    <w:basedOn w:val="1"/>
    <w:next w:val="1"/>
    <w:qFormat/>
    <w:uiPriority w:val="0"/>
    <w:pPr>
      <w:spacing w:before="240" w:after="60"/>
      <w:jc w:val="center"/>
      <w:outlineLvl w:val="0"/>
    </w:pPr>
    <w:rPr>
      <w:rFonts w:ascii="Cambria" w:hAnsi="Cambria" w:cs="Times New Roman"/>
      <w:b/>
      <w:bCs/>
      <w:sz w:val="32"/>
      <w:szCs w:val="32"/>
    </w:rPr>
  </w:style>
  <w:style w:type="character" w:customStyle="1" w:styleId="16">
    <w:name w:val="标题 1 Char"/>
    <w:basedOn w:val="15"/>
    <w:qFormat/>
    <w:uiPriority w:val="0"/>
    <w:rPr>
      <w:rFonts w:hint="eastAsia" w:ascii="宋体" w:hAnsi="宋体" w:eastAsia="宋体" w:cs="宋体"/>
      <w:b/>
      <w:bCs/>
      <w:kern w:val="44"/>
      <w:sz w:val="44"/>
      <w:szCs w:val="44"/>
    </w:rPr>
  </w:style>
  <w:style w:type="character" w:customStyle="1" w:styleId="17">
    <w:name w:val="标题 2 Char"/>
    <w:basedOn w:val="15"/>
    <w:qFormat/>
    <w:uiPriority w:val="0"/>
    <w:rPr>
      <w:rFonts w:hint="default" w:asciiTheme="majorHAnsi" w:hAnsiTheme="majorHAnsi" w:eastAsiaTheme="majorEastAsia" w:cstheme="majorBidi"/>
      <w:b/>
      <w:bCs/>
      <w:sz w:val="32"/>
      <w:szCs w:val="32"/>
    </w:rPr>
  </w:style>
  <w:style w:type="character" w:customStyle="1" w:styleId="18">
    <w:name w:val="标题 3 Char"/>
    <w:basedOn w:val="15"/>
    <w:qFormat/>
    <w:uiPriority w:val="0"/>
    <w:rPr>
      <w:rFonts w:hint="eastAsia" w:ascii="宋体" w:hAnsi="宋体" w:eastAsia="宋体" w:cs="宋体"/>
      <w:b/>
      <w:bCs/>
      <w:sz w:val="32"/>
      <w:szCs w:val="32"/>
    </w:rPr>
  </w:style>
  <w:style w:type="character" w:customStyle="1" w:styleId="19">
    <w:name w:val="标题 4 Char"/>
    <w:basedOn w:val="15"/>
    <w:qFormat/>
    <w:uiPriority w:val="0"/>
    <w:rPr>
      <w:rFonts w:hint="default" w:asciiTheme="majorHAnsi" w:hAnsiTheme="majorHAnsi" w:eastAsiaTheme="majorEastAsia" w:cstheme="majorBidi"/>
      <w:b/>
      <w:bCs/>
      <w:sz w:val="28"/>
      <w:szCs w:val="28"/>
    </w:rPr>
  </w:style>
  <w:style w:type="character" w:customStyle="1" w:styleId="20">
    <w:name w:val="标题 5 Char"/>
    <w:basedOn w:val="15"/>
    <w:uiPriority w:val="0"/>
    <w:rPr>
      <w:rFonts w:hint="eastAsia" w:ascii="宋体" w:hAnsi="宋体" w:eastAsia="宋体" w:cs="宋体"/>
      <w:b/>
      <w:bCs/>
      <w:sz w:val="28"/>
      <w:szCs w:val="28"/>
    </w:rPr>
  </w:style>
  <w:style w:type="character" w:customStyle="1" w:styleId="21">
    <w:name w:val="标题 6 Char"/>
    <w:basedOn w:val="15"/>
    <w:qFormat/>
    <w:uiPriority w:val="0"/>
    <w:rPr>
      <w:rFonts w:hint="default" w:asciiTheme="majorHAnsi" w:hAnsiTheme="majorHAnsi" w:eastAsiaTheme="majorEastAsia" w:cstheme="majorBidi"/>
      <w:b/>
      <w:bCs/>
      <w:sz w:val="24"/>
      <w:szCs w:val="24"/>
    </w:rPr>
  </w:style>
  <w:style w:type="character" w:customStyle="1" w:styleId="22">
    <w:name w:val="HTML 预设格式 Char"/>
    <w:basedOn w:val="15"/>
    <w:qFormat/>
    <w:uiPriority w:val="0"/>
    <w:rPr>
      <w:rFonts w:hint="default" w:ascii="Courier New" w:hAnsi="Courier New" w:eastAsia="宋体" w:cs="Courier New"/>
    </w:rPr>
  </w:style>
  <w:style w:type="character" w:customStyle="1" w:styleId="23">
    <w:name w:val="页眉 Char"/>
    <w:basedOn w:val="15"/>
    <w:qFormat/>
    <w:uiPriority w:val="0"/>
    <w:rPr>
      <w:rFonts w:hint="eastAsia" w:ascii="宋体" w:hAnsi="宋体" w:eastAsia="宋体" w:cs="宋体"/>
      <w:sz w:val="18"/>
      <w:szCs w:val="18"/>
    </w:rPr>
  </w:style>
  <w:style w:type="character" w:customStyle="1" w:styleId="24">
    <w:name w:val="页脚 Char"/>
    <w:basedOn w:val="15"/>
    <w:qFormat/>
    <w:uiPriority w:val="0"/>
    <w:rPr>
      <w:rFonts w:hint="eastAsia" w:ascii="宋体" w:hAnsi="宋体" w:eastAsia="宋体" w:cs="宋体"/>
      <w:sz w:val="18"/>
      <w:szCs w:val="18"/>
    </w:rPr>
  </w:style>
  <w:style w:type="character" w:customStyle="1" w:styleId="25">
    <w:name w:val="标题 Char"/>
    <w:basedOn w:val="15"/>
    <w:qFormat/>
    <w:uiPriority w:val="0"/>
    <w:rPr>
      <w:rFonts w:hint="default" w:eastAsia="宋体" w:asciiTheme="majorHAnsi" w:hAnsiTheme="majorHAnsi" w:cstheme="majorBidi"/>
      <w:b/>
      <w:bCs/>
      <w:sz w:val="32"/>
      <w:szCs w:val="32"/>
    </w:rPr>
  </w:style>
  <w:style w:type="character" w:customStyle="1" w:styleId="26">
    <w:name w:val="正文文本 Char"/>
    <w:basedOn w:val="15"/>
    <w:qFormat/>
    <w:uiPriority w:val="0"/>
    <w:rPr>
      <w:rFonts w:hint="eastAsia" w:ascii="宋体" w:hAnsi="宋体" w:eastAsia="宋体" w:cs="宋体"/>
      <w:sz w:val="24"/>
      <w:szCs w:val="24"/>
    </w:rPr>
  </w:style>
  <w:style w:type="paragraph" w:customStyle="1" w:styleId="27">
    <w:name w:val="普通(网站) Char"/>
    <w:basedOn w:val="1"/>
    <w:qFormat/>
    <w:uiPriority w:val="0"/>
    <w:pPr>
      <w:spacing w:before="100" w:beforeAutospacing="1" w:after="100" w:afterAutospacing="1"/>
    </w:pPr>
  </w:style>
  <w:style w:type="paragraph" w:customStyle="1" w:styleId="28">
    <w:name w:val="HTML 预设格式 Char1"/>
    <w:basedOn w:val="1"/>
    <w:qFormat/>
    <w:uiPriority w:val="0"/>
  </w:style>
  <w:style w:type="paragraph" w:customStyle="1" w:styleId="29">
    <w:name w:val="HTML 预设格式 Char Char"/>
    <w:basedOn w:val="1"/>
    <w:qFormat/>
    <w:uiPriority w:val="0"/>
  </w:style>
  <w:style w:type="paragraph" w:customStyle="1" w:styleId="30">
    <w:name w:val="p_MsoNormal"/>
    <w:basedOn w:val="1"/>
    <w:qFormat/>
    <w:uiPriority w:val="0"/>
    <w:rPr>
      <w:rFonts w:ascii="方正仿宋_GBK" w:eastAsia="方正仿宋_GBK"/>
    </w:rPr>
  </w:style>
  <w:style w:type="character" w:customStyle="1" w:styleId="31">
    <w:name w:val="10"/>
    <w:basedOn w:val="15"/>
    <w:qFormat/>
    <w:uiPriority w:val="0"/>
    <w:rPr>
      <w:rFonts w:hint="default" w:ascii="Times New Roman" w:hAnsi="Times New Roman" w:cs="Times New Roman"/>
    </w:rPr>
  </w:style>
  <w:style w:type="character" w:customStyle="1" w:styleId="32">
    <w:name w:val="15"/>
    <w:basedOn w:val="15"/>
    <w:qFormat/>
    <w:uiPriority w:val="0"/>
    <w:rPr>
      <w:rFonts w:hint="eastAsia" w:ascii="宋体" w:hAnsi="宋体" w:eastAsia="宋体"/>
      <w:sz w:val="18"/>
      <w:szCs w:val="18"/>
    </w:rPr>
  </w:style>
  <w:style w:type="character" w:customStyle="1" w:styleId="33">
    <w:name w:val="16"/>
    <w:basedOn w:val="15"/>
    <w:qFormat/>
    <w:uiPriority w:val="0"/>
    <w:rPr>
      <w:rFonts w:hint="default" w:ascii="Courier New" w:hAnsi="Courier New" w:eastAsia="宋体" w:cs="Courier New"/>
    </w:rPr>
  </w:style>
  <w:style w:type="character" w:customStyle="1" w:styleId="34">
    <w:name w:val="17"/>
    <w:basedOn w:val="15"/>
    <w:qFormat/>
    <w:uiPriority w:val="0"/>
    <w:rPr>
      <w:rFonts w:hint="default" w:ascii="Cambria" w:hAnsi="Cambria" w:eastAsia="宋体" w:cs="Times New Roman"/>
      <w:b/>
      <w:bCs/>
      <w:sz w:val="28"/>
      <w:szCs w:val="28"/>
    </w:rPr>
  </w:style>
  <w:style w:type="character" w:customStyle="1" w:styleId="35">
    <w:name w:val="18"/>
    <w:basedOn w:val="15"/>
    <w:qFormat/>
    <w:uiPriority w:val="0"/>
    <w:rPr>
      <w:rFonts w:hint="eastAsia" w:ascii="宋体" w:hAnsi="宋体" w:eastAsia="宋体"/>
      <w:sz w:val="18"/>
      <w:szCs w:val="18"/>
    </w:rPr>
  </w:style>
  <w:style w:type="character" w:customStyle="1" w:styleId="36">
    <w:name w:val="19"/>
    <w:basedOn w:val="15"/>
    <w:qFormat/>
    <w:uiPriority w:val="0"/>
    <w:rPr>
      <w:rFonts w:hint="default" w:ascii="Times New Roman" w:hAnsi="Times New Roman" w:cs="Times New Roman"/>
    </w:rPr>
  </w:style>
  <w:style w:type="character" w:customStyle="1" w:styleId="37">
    <w:name w:val="20"/>
    <w:basedOn w:val="15"/>
    <w:qFormat/>
    <w:uiPriority w:val="0"/>
    <w:rPr>
      <w:rFonts w:hint="eastAsia" w:ascii="宋体" w:hAnsi="宋体" w:eastAsia="宋体"/>
      <w:b/>
      <w:bCs/>
      <w:sz w:val="32"/>
      <w:szCs w:val="32"/>
    </w:rPr>
  </w:style>
  <w:style w:type="character" w:customStyle="1" w:styleId="38">
    <w:name w:val="21"/>
    <w:basedOn w:val="15"/>
    <w:qFormat/>
    <w:uiPriority w:val="0"/>
    <w:rPr>
      <w:rFonts w:hint="eastAsia" w:ascii="宋体" w:hAnsi="宋体" w:eastAsia="宋体"/>
      <w:sz w:val="18"/>
      <w:szCs w:val="18"/>
    </w:rPr>
  </w:style>
  <w:style w:type="character" w:customStyle="1" w:styleId="39">
    <w:name w:val="22"/>
    <w:basedOn w:val="15"/>
    <w:qFormat/>
    <w:uiPriority w:val="0"/>
    <w:rPr>
      <w:rFonts w:hint="eastAsia" w:ascii="宋体" w:hAnsi="宋体" w:eastAsia="宋体"/>
      <w:b/>
      <w:bCs/>
      <w:sz w:val="32"/>
      <w:szCs w:val="32"/>
    </w:rPr>
  </w:style>
  <w:style w:type="character" w:customStyle="1" w:styleId="40">
    <w:name w:val="23"/>
    <w:basedOn w:val="15"/>
    <w:qFormat/>
    <w:uiPriority w:val="0"/>
    <w:rPr>
      <w:rFonts w:hint="eastAsia" w:ascii="宋体" w:hAnsi="宋体" w:eastAsia="宋体"/>
      <w:sz w:val="24"/>
      <w:szCs w:val="24"/>
    </w:rPr>
  </w:style>
  <w:style w:type="character" w:customStyle="1" w:styleId="41">
    <w:name w:val="24"/>
    <w:basedOn w:val="15"/>
    <w:qFormat/>
    <w:uiPriority w:val="0"/>
    <w:rPr>
      <w:rFonts w:hint="default" w:ascii="Times New Roman" w:hAnsi="Times New Roman" w:cs="Times New Roman"/>
    </w:rPr>
  </w:style>
  <w:style w:type="character" w:customStyle="1" w:styleId="42">
    <w:name w:val="25"/>
    <w:basedOn w:val="15"/>
    <w:qFormat/>
    <w:uiPriority w:val="0"/>
    <w:rPr>
      <w:rFonts w:hint="eastAsia" w:ascii="宋体" w:hAnsi="宋体" w:eastAsia="宋体"/>
      <w:b/>
      <w:bCs/>
      <w:kern w:val="44"/>
      <w:sz w:val="44"/>
      <w:szCs w:val="44"/>
    </w:rPr>
  </w:style>
  <w:style w:type="character" w:customStyle="1" w:styleId="43">
    <w:name w:val="26"/>
    <w:basedOn w:val="15"/>
    <w:qFormat/>
    <w:uiPriority w:val="0"/>
    <w:rPr>
      <w:rFonts w:hint="eastAsia" w:ascii="宋体" w:hAnsi="宋体" w:eastAsia="宋体"/>
      <w:b/>
      <w:bCs/>
      <w:kern w:val="44"/>
      <w:sz w:val="44"/>
      <w:szCs w:val="44"/>
    </w:rPr>
  </w:style>
  <w:style w:type="character" w:customStyle="1" w:styleId="44">
    <w:name w:val="27"/>
    <w:basedOn w:val="15"/>
    <w:qFormat/>
    <w:uiPriority w:val="0"/>
    <w:rPr>
      <w:rFonts w:hint="default" w:ascii="Courier New" w:hAnsi="Courier New" w:eastAsia="宋体" w:cs="Courier New"/>
    </w:rPr>
  </w:style>
  <w:style w:type="character" w:customStyle="1" w:styleId="45">
    <w:name w:val="28"/>
    <w:basedOn w:val="15"/>
    <w:qFormat/>
    <w:uiPriority w:val="0"/>
    <w:rPr>
      <w:rFonts w:hint="eastAsia" w:ascii="宋体" w:hAnsi="宋体" w:eastAsia="宋体"/>
      <w:sz w:val="24"/>
      <w:szCs w:val="24"/>
    </w:rPr>
  </w:style>
  <w:style w:type="character" w:customStyle="1" w:styleId="46">
    <w:name w:val="29"/>
    <w:basedOn w:val="15"/>
    <w:qFormat/>
    <w:uiPriority w:val="0"/>
    <w:rPr>
      <w:rFonts w:hint="default" w:ascii="Cambria" w:hAnsi="Cambria" w:eastAsia="宋体" w:cs="Times New Roman"/>
      <w:b/>
      <w:bCs/>
      <w:sz w:val="24"/>
      <w:szCs w:val="24"/>
    </w:rPr>
  </w:style>
  <w:style w:type="character" w:customStyle="1" w:styleId="47">
    <w:name w:val="30"/>
    <w:basedOn w:val="15"/>
    <w:qFormat/>
    <w:uiPriority w:val="0"/>
    <w:rPr>
      <w:rFonts w:hint="eastAsia" w:ascii="宋体" w:hAnsi="宋体" w:eastAsia="宋体"/>
      <w:b/>
      <w:bCs/>
      <w:sz w:val="28"/>
      <w:szCs w:val="28"/>
    </w:rPr>
  </w:style>
  <w:style w:type="character" w:customStyle="1" w:styleId="48">
    <w:name w:val="31"/>
    <w:basedOn w:val="15"/>
    <w:qFormat/>
    <w:uiPriority w:val="0"/>
    <w:rPr>
      <w:rFonts w:hint="default" w:ascii="Cambria" w:hAnsi="Cambria" w:eastAsia="宋体" w:cs="Times New Roman"/>
      <w:b/>
      <w:bCs/>
      <w:sz w:val="32"/>
      <w:szCs w:val="32"/>
    </w:rPr>
  </w:style>
  <w:style w:type="character" w:customStyle="1" w:styleId="49">
    <w:name w:val="32"/>
    <w:basedOn w:val="15"/>
    <w:qFormat/>
    <w:uiPriority w:val="0"/>
    <w:rPr>
      <w:rFonts w:hint="eastAsia" w:ascii="宋体" w:hAnsi="宋体" w:eastAsia="宋体"/>
      <w:sz w:val="24"/>
      <w:szCs w:val="24"/>
    </w:rPr>
  </w:style>
  <w:style w:type="character" w:customStyle="1" w:styleId="50">
    <w:name w:val="33"/>
    <w:basedOn w:val="15"/>
    <w:qFormat/>
    <w:uiPriority w:val="0"/>
    <w:rPr>
      <w:rFonts w:hint="eastAsia" w:ascii="宋体" w:hAnsi="宋体" w:eastAsia="宋体"/>
      <w:b/>
      <w:bCs/>
      <w:sz w:val="32"/>
      <w:szCs w:val="32"/>
    </w:rPr>
  </w:style>
  <w:style w:type="character" w:customStyle="1" w:styleId="51">
    <w:name w:val="34"/>
    <w:basedOn w:val="15"/>
    <w:qFormat/>
    <w:uiPriority w:val="0"/>
    <w:rPr>
      <w:rFonts w:hint="default" w:ascii="Cambria" w:hAnsi="Cambria" w:eastAsia="宋体" w:cs="Times New Roman"/>
      <w:b/>
      <w:bCs/>
      <w:sz w:val="24"/>
      <w:szCs w:val="24"/>
    </w:rPr>
  </w:style>
  <w:style w:type="character" w:customStyle="1" w:styleId="52">
    <w:name w:val="35"/>
    <w:basedOn w:val="15"/>
    <w:qFormat/>
    <w:uiPriority w:val="0"/>
    <w:rPr>
      <w:rFonts w:hint="eastAsia" w:ascii="宋体" w:hAnsi="宋体" w:eastAsia="宋体"/>
      <w:sz w:val="18"/>
      <w:szCs w:val="18"/>
    </w:rPr>
  </w:style>
  <w:style w:type="character" w:customStyle="1" w:styleId="53">
    <w:name w:val="36"/>
    <w:basedOn w:val="15"/>
    <w:qFormat/>
    <w:uiPriority w:val="0"/>
    <w:rPr>
      <w:rFonts w:hint="default" w:ascii="Cambria" w:hAnsi="Cambria" w:eastAsia="宋体" w:cs="Times New Roman"/>
      <w:b/>
      <w:bCs/>
      <w:sz w:val="32"/>
      <w:szCs w:val="32"/>
    </w:rPr>
  </w:style>
  <w:style w:type="character" w:customStyle="1" w:styleId="54">
    <w:name w:val="37"/>
    <w:basedOn w:val="15"/>
    <w:qFormat/>
    <w:uiPriority w:val="0"/>
    <w:rPr>
      <w:rFonts w:hint="default" w:ascii="Times New Roman" w:hAnsi="Times New Roman" w:cs="Times New Roman"/>
    </w:rPr>
  </w:style>
  <w:style w:type="character" w:customStyle="1" w:styleId="55">
    <w:name w:val="38"/>
    <w:basedOn w:val="15"/>
    <w:qFormat/>
    <w:uiPriority w:val="0"/>
    <w:rPr>
      <w:rFonts w:hint="eastAsia" w:ascii="宋体" w:hAnsi="宋体" w:eastAsia="宋体"/>
      <w:sz w:val="18"/>
      <w:szCs w:val="18"/>
    </w:rPr>
  </w:style>
  <w:style w:type="character" w:customStyle="1" w:styleId="56">
    <w:name w:val="39"/>
    <w:basedOn w:val="15"/>
    <w:qFormat/>
    <w:uiPriority w:val="0"/>
    <w:rPr>
      <w:rFonts w:hint="default" w:ascii="Cambria" w:hAnsi="Cambria" w:eastAsia="宋体" w:cs="Times New Roman"/>
      <w:b/>
      <w:bCs/>
      <w:sz w:val="24"/>
      <w:szCs w:val="24"/>
    </w:rPr>
  </w:style>
  <w:style w:type="character" w:customStyle="1" w:styleId="57">
    <w:name w:val="40"/>
    <w:basedOn w:val="15"/>
    <w:qFormat/>
    <w:uiPriority w:val="0"/>
    <w:rPr>
      <w:rFonts w:hint="default" w:ascii="Courier New" w:hAnsi="Courier New" w:eastAsia="宋体" w:cs="Courier New"/>
    </w:rPr>
  </w:style>
  <w:style w:type="character" w:customStyle="1" w:styleId="58">
    <w:name w:val="41"/>
    <w:basedOn w:val="15"/>
    <w:qFormat/>
    <w:uiPriority w:val="0"/>
    <w:rPr>
      <w:rFonts w:hint="default" w:ascii="Times New Roman" w:hAnsi="Times New Roman" w:cs="Times New Roman"/>
    </w:rPr>
  </w:style>
  <w:style w:type="character" w:customStyle="1" w:styleId="59">
    <w:name w:val="42"/>
    <w:basedOn w:val="15"/>
    <w:qFormat/>
    <w:uiPriority w:val="0"/>
    <w:rPr>
      <w:rFonts w:hint="default" w:ascii="Times New Roman" w:hAnsi="Times New Roman" w:cs="Times New Roman"/>
    </w:rPr>
  </w:style>
  <w:style w:type="character" w:customStyle="1" w:styleId="60">
    <w:name w:val="43"/>
    <w:basedOn w:val="15"/>
    <w:qFormat/>
    <w:uiPriority w:val="0"/>
    <w:rPr>
      <w:rFonts w:hint="default" w:ascii="Cambria" w:hAnsi="Cambria" w:eastAsia="宋体" w:cs="Times New Roman"/>
      <w:b/>
      <w:bCs/>
      <w:sz w:val="28"/>
      <w:szCs w:val="28"/>
    </w:rPr>
  </w:style>
  <w:style w:type="character" w:customStyle="1" w:styleId="61">
    <w:name w:val="44"/>
    <w:basedOn w:val="15"/>
    <w:qFormat/>
    <w:uiPriority w:val="0"/>
    <w:rPr>
      <w:rFonts w:hint="eastAsia" w:ascii="宋体" w:hAnsi="宋体" w:eastAsia="宋体"/>
      <w:b/>
      <w:bCs/>
      <w:kern w:val="44"/>
      <w:sz w:val="44"/>
      <w:szCs w:val="44"/>
    </w:rPr>
  </w:style>
  <w:style w:type="character" w:customStyle="1" w:styleId="62">
    <w:name w:val="45"/>
    <w:basedOn w:val="15"/>
    <w:qFormat/>
    <w:uiPriority w:val="0"/>
    <w:rPr>
      <w:rFonts w:hint="default" w:ascii="Cambria" w:hAnsi="Cambria" w:eastAsia="宋体" w:cs="Times New Roman"/>
      <w:b/>
      <w:bCs/>
      <w:sz w:val="28"/>
      <w:szCs w:val="28"/>
    </w:rPr>
  </w:style>
  <w:style w:type="character" w:customStyle="1" w:styleId="63">
    <w:name w:val="46"/>
    <w:basedOn w:val="15"/>
    <w:qFormat/>
    <w:uiPriority w:val="0"/>
    <w:rPr>
      <w:rFonts w:hint="default" w:ascii="Times New Roman" w:hAnsi="Times New Roman" w:cs="Times New Roman"/>
    </w:rPr>
  </w:style>
  <w:style w:type="character" w:customStyle="1" w:styleId="64">
    <w:name w:val="47"/>
    <w:basedOn w:val="15"/>
    <w:qFormat/>
    <w:uiPriority w:val="0"/>
    <w:rPr>
      <w:rFonts w:hint="eastAsia" w:ascii="宋体" w:hAnsi="宋体" w:eastAsia="宋体"/>
      <w:sz w:val="18"/>
      <w:szCs w:val="18"/>
    </w:rPr>
  </w:style>
  <w:style w:type="character" w:customStyle="1" w:styleId="65">
    <w:name w:val="48"/>
    <w:basedOn w:val="15"/>
    <w:qFormat/>
    <w:uiPriority w:val="0"/>
    <w:rPr>
      <w:rFonts w:hint="eastAsia" w:ascii="宋体" w:hAnsi="宋体" w:eastAsia="宋体"/>
      <w:b/>
      <w:bCs/>
      <w:sz w:val="28"/>
      <w:szCs w:val="28"/>
    </w:rPr>
  </w:style>
  <w:style w:type="character" w:customStyle="1" w:styleId="66">
    <w:name w:val="49"/>
    <w:basedOn w:val="15"/>
    <w:qFormat/>
    <w:uiPriority w:val="0"/>
    <w:rPr>
      <w:rFonts w:hint="default" w:ascii="Cambria" w:hAnsi="Cambria" w:eastAsia="宋体" w:cs="Times New Roman"/>
      <w:b/>
      <w:bCs/>
      <w:sz w:val="32"/>
      <w:szCs w:val="32"/>
    </w:rPr>
  </w:style>
  <w:style w:type="character" w:customStyle="1" w:styleId="67">
    <w:name w:val="50"/>
    <w:basedOn w:val="15"/>
    <w:qFormat/>
    <w:uiPriority w:val="0"/>
    <w:rPr>
      <w:rFonts w:hint="eastAsia" w:ascii="宋体" w:hAnsi="宋体" w:eastAsia="宋体"/>
      <w:b/>
      <w:bCs/>
      <w:sz w:val="28"/>
      <w:szCs w:val="28"/>
    </w:rPr>
  </w:style>
  <w:style w:type="character" w:customStyle="1" w:styleId="68">
    <w:name w:val="51"/>
    <w:basedOn w:val="15"/>
    <w:qFormat/>
    <w:uiPriority w:val="0"/>
    <w:rPr>
      <w:rFonts w:hint="default"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7179</Words>
  <Characters>8225</Characters>
  <Lines>62</Lines>
  <Paragraphs>17</Paragraphs>
  <TotalTime>3</TotalTime>
  <ScaleCrop>false</ScaleCrop>
  <LinksUpToDate>false</LinksUpToDate>
  <CharactersWithSpaces>8257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2022-09-27T00:45:00Z</dcterms:created>
  <dc:creator>DELL</dc:creator>
  <cp:lastModifiedBy>Administrator</cp:lastModifiedBy>
  <dcterms:modified xsi:type="dcterms:W3CDTF">2022-11-17T02:11:40Z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8FECB1322ABF4DDE90DA08E81B780E56</vt:lpwstr>
  </property>
  <property fmtid="{D5CDD505-2E9C-101B-9397-08002B2CF9AE}" pid="3" name="KSOProductBuildVer">
    <vt:lpwstr>2052-11.8.6.8722</vt:lpwstr>
  </property>
</Properties>
</file>