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333333"/>
          <w:sz w:val="21"/>
          <w:szCs w:val="21"/>
        </w:rPr>
      </w:pPr>
      <w:r>
        <w:rPr>
          <w:rStyle w:val="7"/>
          <w:rFonts w:ascii="Arial" w:hAnsi="Arial" w:eastAsia="微软雅黑" w:cs="Arial"/>
          <w:color w:val="333333"/>
          <w:sz w:val="36"/>
          <w:szCs w:val="36"/>
        </w:rPr>
        <w:t>监督索引号53040300436100901000</w:t>
      </w:r>
    </w:p>
    <w:p>
      <w:pPr>
        <w:pStyle w:val="4"/>
        <w:shd w:val="clear" w:color="auto" w:fill="FFFFFF"/>
        <w:spacing w:before="0" w:beforeAutospacing="0" w:after="0" w:afterAutospacing="0" w:line="585" w:lineRule="atLeast"/>
        <w:jc w:val="center"/>
        <w:rPr>
          <w:rFonts w:hint="eastAsia" w:ascii="微软雅黑" w:hAnsi="微软雅黑" w:eastAsia="微软雅黑"/>
          <w:color w:val="333333"/>
          <w:sz w:val="21"/>
          <w:szCs w:val="21"/>
        </w:rPr>
      </w:pPr>
      <w:r>
        <w:rPr>
          <w:rFonts w:hint="eastAsia" w:ascii="方正小标宋简体" w:hAnsi="微软雅黑" w:eastAsia="方正小标宋简体"/>
          <w:color w:val="333333"/>
          <w:sz w:val="36"/>
          <w:szCs w:val="36"/>
        </w:rPr>
        <w:t>玉溪市江川区九溪镇卫生院（玉溪市江川区九溪镇妇幼保健计划生育服务站）</w:t>
      </w:r>
      <w:r>
        <w:rPr>
          <w:rFonts w:ascii="Times New Roman" w:hAnsi="Times New Roman" w:eastAsia="微软雅黑" w:cs="Times New Roman"/>
          <w:color w:val="333333"/>
          <w:sz w:val="36"/>
          <w:szCs w:val="36"/>
        </w:rPr>
        <w:t>2022</w:t>
      </w:r>
      <w:r>
        <w:rPr>
          <w:rFonts w:hint="eastAsia" w:ascii="方正小标宋简体" w:hAnsi="微软雅黑" w:eastAsia="方正小标宋简体"/>
          <w:color w:val="333333"/>
          <w:sz w:val="36"/>
          <w:szCs w:val="36"/>
        </w:rPr>
        <w:t>年度部门决算</w:t>
      </w:r>
    </w:p>
    <w:p>
      <w:pPr>
        <w:pStyle w:val="4"/>
        <w:shd w:val="clear" w:color="auto" w:fill="FFFFFF"/>
        <w:spacing w:before="0" w:beforeAutospacing="0" w:after="0" w:afterAutospacing="0" w:line="585" w:lineRule="atLeast"/>
        <w:jc w:val="center"/>
        <w:rPr>
          <w:rFonts w:hint="eastAsia" w:ascii="微软雅黑" w:hAnsi="微软雅黑" w:eastAsia="微软雅黑"/>
          <w:color w:val="333333"/>
          <w:sz w:val="21"/>
          <w:szCs w:val="21"/>
        </w:rPr>
      </w:pPr>
      <w:r>
        <w:rPr>
          <w:rFonts w:ascii="Times New Roman" w:hAnsi="Times New Roman" w:eastAsia="微软雅黑" w:cs="Times New Roman"/>
          <w:color w:val="333333"/>
          <w:sz w:val="36"/>
          <w:szCs w:val="36"/>
        </w:rPr>
        <w:t> </w:t>
      </w:r>
    </w:p>
    <w:p>
      <w:pPr>
        <w:pStyle w:val="4"/>
        <w:shd w:val="clear" w:color="auto" w:fill="FFFFFF"/>
        <w:spacing w:before="0" w:beforeAutospacing="0" w:after="0" w:afterAutospacing="0" w:line="585" w:lineRule="atLeast"/>
        <w:jc w:val="center"/>
        <w:rPr>
          <w:rFonts w:hint="eastAsia" w:ascii="微软雅黑" w:hAnsi="微软雅黑" w:eastAsia="微软雅黑"/>
          <w:color w:val="333333"/>
          <w:sz w:val="21"/>
          <w:szCs w:val="21"/>
        </w:rPr>
      </w:pPr>
      <w:r>
        <w:rPr>
          <w:rFonts w:hint="eastAsia"/>
          <w:color w:val="333333"/>
          <w:sz w:val="36"/>
          <w:szCs w:val="36"/>
        </w:rPr>
        <w:t>目录</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第一部分</w:t>
      </w:r>
      <w:r>
        <w:rPr>
          <w:rFonts w:ascii="Times New Roman" w:hAnsi="Times New Roman" w:eastAsia="微软雅黑" w:cs="Times New Roman"/>
          <w:color w:val="333333"/>
          <w:sz w:val="30"/>
          <w:szCs w:val="30"/>
        </w:rPr>
        <w:t>  </w:t>
      </w:r>
      <w:r>
        <w:rPr>
          <w:rFonts w:hint="eastAsia"/>
          <w:color w:val="333333"/>
          <w:sz w:val="30"/>
          <w:szCs w:val="30"/>
        </w:rPr>
        <w:t>玉溪市江川区九溪镇卫生院（玉溪市江川区九溪镇妇幼保健计划生育服务站）概况</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一、主要职能</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二、部门基本情况</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第二部分</w:t>
      </w:r>
      <w:r>
        <w:rPr>
          <w:rFonts w:ascii="Times New Roman" w:hAnsi="Times New Roman" w:eastAsia="微软雅黑" w:cs="Times New Roman"/>
          <w:color w:val="333333"/>
          <w:sz w:val="30"/>
          <w:szCs w:val="30"/>
        </w:rPr>
        <w:t>  2022</w:t>
      </w:r>
      <w:r>
        <w:rPr>
          <w:rFonts w:hint="eastAsia"/>
          <w:color w:val="333333"/>
          <w:sz w:val="30"/>
          <w:szCs w:val="30"/>
        </w:rPr>
        <w:t>年度部门决算表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一、收入支出决算表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二、收入决算表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三、支出决算表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四、财政拨款收入支出决算表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五、一般公共预算财政拨款收入支出决算表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六、一般公共预算财政拨款基本支出决算表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七、一般公共预算财政拨款项目支出决算表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八、政府性基金预算财政拨款收入支出决算表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九、国有资本经营预算财政拨款收入支出决算表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十、</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经费、行政参公单位机关运行经费情况表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第三部分</w:t>
      </w:r>
      <w:r>
        <w:rPr>
          <w:rFonts w:ascii="Times New Roman" w:hAnsi="Times New Roman" w:eastAsia="微软雅黑" w:cs="Times New Roman"/>
          <w:color w:val="333333"/>
          <w:sz w:val="30"/>
          <w:szCs w:val="30"/>
        </w:rPr>
        <w:t>  2022</w:t>
      </w:r>
      <w:r>
        <w:rPr>
          <w:rFonts w:hint="eastAsia"/>
          <w:color w:val="333333"/>
          <w:sz w:val="30"/>
          <w:szCs w:val="30"/>
        </w:rPr>
        <w:t>年度部门决算情况说明</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一、收入决算情况说明</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二、支出决算情况说明</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三、一般公共预算财政拨款支出决算情况说明</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四、财政拨款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经费支出决算情况说明</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第四部分</w:t>
      </w:r>
      <w:r>
        <w:rPr>
          <w:rFonts w:ascii="Times New Roman" w:hAnsi="Times New Roman" w:eastAsia="微软雅黑" w:cs="Times New Roman"/>
          <w:color w:val="333333"/>
          <w:sz w:val="30"/>
          <w:szCs w:val="30"/>
        </w:rPr>
        <w:t>  </w:t>
      </w:r>
      <w:r>
        <w:rPr>
          <w:rFonts w:hint="eastAsia"/>
          <w:color w:val="333333"/>
          <w:sz w:val="30"/>
          <w:szCs w:val="30"/>
        </w:rPr>
        <w:t>其他重要事项及相关口径情况说明</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一、机关运行经费支出情况</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二、国有资产占用情况</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三、政府采购支出情况</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四、部门绩效自评情况</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（一）部门整体支出绩效自评情况</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（二）部门整体支出绩效自评表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（三）项目支出绩效自评表</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五、其他重要事项情况说明</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六、相关口径说明</w:t>
      </w:r>
    </w:p>
    <w:p>
      <w:pPr>
        <w:pStyle w:val="4"/>
        <w:shd w:val="clear" w:color="auto" w:fill="FFFFFF"/>
        <w:spacing w:before="0" w:beforeAutospacing="0" w:after="0" w:afterAutospacing="0" w:line="585" w:lineRule="atLeast"/>
        <w:rPr>
          <w:rFonts w:hint="eastAsia" w:ascii="微软雅黑" w:hAnsi="微软雅黑" w:eastAsia="微软雅黑"/>
          <w:color w:val="333333"/>
          <w:sz w:val="21"/>
          <w:szCs w:val="21"/>
        </w:rPr>
      </w:pPr>
      <w:r>
        <w:rPr>
          <w:rFonts w:hint="eastAsia"/>
          <w:color w:val="333333"/>
          <w:sz w:val="30"/>
          <w:szCs w:val="30"/>
        </w:rPr>
        <w:t>第五部分</w:t>
      </w:r>
      <w:r>
        <w:rPr>
          <w:rFonts w:ascii="Times New Roman" w:hAnsi="Times New Roman" w:eastAsia="微软雅黑" w:cs="Times New Roman"/>
          <w:color w:val="333333"/>
          <w:sz w:val="30"/>
          <w:szCs w:val="30"/>
        </w:rPr>
        <w:t>  </w:t>
      </w:r>
      <w:r>
        <w:rPr>
          <w:rFonts w:hint="eastAsia"/>
          <w:color w:val="333333"/>
          <w:sz w:val="30"/>
          <w:szCs w:val="30"/>
        </w:rPr>
        <w:t>名词解释</w:t>
      </w:r>
    </w:p>
    <w:p>
      <w:pPr>
        <w:pStyle w:val="4"/>
        <w:shd w:val="clear" w:color="auto" w:fill="FFFFFF"/>
        <w:spacing w:before="0" w:beforeAutospacing="0" w:after="0" w:afterAutospacing="0" w:line="600" w:lineRule="atLeast"/>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600" w:lineRule="atLeast"/>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600" w:lineRule="atLeast"/>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600" w:lineRule="atLeast"/>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600" w:lineRule="atLeast"/>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600" w:lineRule="atLeast"/>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600" w:lineRule="atLeast"/>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600" w:lineRule="atLeast"/>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585" w:lineRule="atLeast"/>
        <w:jc w:val="center"/>
        <w:rPr>
          <w:rFonts w:hint="eastAsia" w:ascii="微软雅黑" w:hAnsi="微软雅黑" w:eastAsia="微软雅黑"/>
          <w:color w:val="333333"/>
          <w:sz w:val="21"/>
          <w:szCs w:val="21"/>
        </w:rPr>
      </w:pPr>
      <w:r>
        <w:rPr>
          <w:rFonts w:hint="eastAsia"/>
          <w:color w:val="333333"/>
          <w:sz w:val="32"/>
          <w:szCs w:val="32"/>
        </w:rPr>
        <w:t>第一部分</w:t>
      </w:r>
      <w:r>
        <w:rPr>
          <w:rFonts w:ascii="Times New Roman" w:hAnsi="Times New Roman" w:eastAsia="微软雅黑" w:cs="Times New Roman"/>
          <w:color w:val="333333"/>
          <w:sz w:val="32"/>
          <w:szCs w:val="32"/>
        </w:rPr>
        <w:t>  </w:t>
      </w:r>
      <w:r>
        <w:rPr>
          <w:rFonts w:hint="eastAsia"/>
          <w:color w:val="333333"/>
          <w:sz w:val="32"/>
          <w:szCs w:val="32"/>
        </w:rPr>
        <w:t>玉溪市江川区九溪镇卫生院（玉溪市江川区九溪镇妇幼保健计划生育服务站）概况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一、主要职能</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（一）主要职能</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w:t>
      </w:r>
      <w:r>
        <w:rPr>
          <w:rFonts w:hint="eastAsia"/>
          <w:color w:val="333333"/>
          <w:sz w:val="30"/>
          <w:szCs w:val="30"/>
        </w:rPr>
        <w:t>承担辖区内居民基本公共卫生服务项目。</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w:t>
      </w:r>
      <w:r>
        <w:rPr>
          <w:rFonts w:hint="eastAsia"/>
          <w:color w:val="333333"/>
          <w:sz w:val="30"/>
          <w:szCs w:val="30"/>
        </w:rPr>
        <w:t>为搞好计划生育提供技术指导和技术服务</w:t>
      </w:r>
      <w:r>
        <w:rPr>
          <w:rFonts w:ascii="Times New Roman" w:hAnsi="Times New Roman" w:eastAsia="微软雅黑" w:cs="Times New Roman"/>
          <w:color w:val="333333"/>
          <w:sz w:val="30"/>
          <w:szCs w:val="30"/>
        </w:rPr>
        <w:t>,</w:t>
      </w:r>
      <w:r>
        <w:rPr>
          <w:rFonts w:hint="eastAsia"/>
          <w:color w:val="333333"/>
          <w:sz w:val="30"/>
          <w:szCs w:val="30"/>
        </w:rPr>
        <w:t>生育指导与避孕咨询</w:t>
      </w:r>
      <w:r>
        <w:rPr>
          <w:rFonts w:ascii="Times New Roman" w:hAnsi="Times New Roman" w:eastAsia="微软雅黑" w:cs="Times New Roman"/>
          <w:color w:val="333333"/>
          <w:sz w:val="30"/>
          <w:szCs w:val="30"/>
        </w:rPr>
        <w:t>,</w:t>
      </w:r>
      <w:r>
        <w:rPr>
          <w:rFonts w:hint="eastAsia"/>
          <w:color w:val="333333"/>
          <w:sz w:val="30"/>
          <w:szCs w:val="30"/>
        </w:rPr>
        <w:t>婚前咨询与新婚保健</w:t>
      </w:r>
      <w:r>
        <w:rPr>
          <w:rFonts w:ascii="Times New Roman" w:hAnsi="Times New Roman" w:eastAsia="微软雅黑" w:cs="Times New Roman"/>
          <w:color w:val="333333"/>
          <w:sz w:val="30"/>
          <w:szCs w:val="30"/>
        </w:rPr>
        <w:t>,</w:t>
      </w:r>
      <w:r>
        <w:rPr>
          <w:rFonts w:hint="eastAsia"/>
          <w:color w:val="333333"/>
          <w:sz w:val="30"/>
          <w:szCs w:val="30"/>
        </w:rPr>
        <w:t>做好计划生育放环</w:t>
      </w:r>
      <w:r>
        <w:rPr>
          <w:rFonts w:ascii="Times New Roman" w:hAnsi="Times New Roman" w:eastAsia="微软雅黑" w:cs="Times New Roman"/>
          <w:color w:val="333333"/>
          <w:sz w:val="30"/>
          <w:szCs w:val="30"/>
        </w:rPr>
        <w:t>,</w:t>
      </w:r>
      <w:r>
        <w:rPr>
          <w:rFonts w:hint="eastAsia"/>
          <w:color w:val="333333"/>
          <w:sz w:val="30"/>
          <w:szCs w:val="30"/>
        </w:rPr>
        <w:t>取环等服务</w:t>
      </w:r>
      <w:r>
        <w:rPr>
          <w:rFonts w:ascii="Times New Roman" w:hAnsi="Times New Roman" w:eastAsia="微软雅黑" w:cs="Times New Roman"/>
          <w:color w:val="333333"/>
          <w:sz w:val="30"/>
          <w:szCs w:val="30"/>
        </w:rPr>
        <w:t>,</w:t>
      </w:r>
      <w:r>
        <w:rPr>
          <w:rFonts w:hint="eastAsia"/>
          <w:color w:val="333333"/>
          <w:sz w:val="30"/>
          <w:szCs w:val="30"/>
        </w:rPr>
        <w:t>为生殖健康提供咨询及优质服务，做好计划生育技术服务工作。</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3.</w:t>
      </w:r>
      <w:r>
        <w:rPr>
          <w:rFonts w:hint="eastAsia"/>
          <w:color w:val="333333"/>
          <w:sz w:val="30"/>
          <w:szCs w:val="30"/>
        </w:rPr>
        <w:t>接受区级卫生行政部门委托，承担辖区内公共卫生管理职责，负责对村级预防保健工作进行指导、培训、考核。</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4.</w:t>
      </w:r>
      <w:r>
        <w:rPr>
          <w:rFonts w:hint="eastAsia"/>
          <w:color w:val="333333"/>
          <w:sz w:val="30"/>
          <w:szCs w:val="30"/>
        </w:rPr>
        <w:t>使用农村适宜医疗技术和中医药技术，正确处理常见病、多发病，对疑难病症进行处理与转诊。</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5.</w:t>
      </w:r>
      <w:r>
        <w:rPr>
          <w:rFonts w:hint="eastAsia"/>
          <w:color w:val="333333"/>
          <w:sz w:val="30"/>
          <w:szCs w:val="30"/>
        </w:rPr>
        <w:t>承担乡村现场应急救护、转诊服务和康复服务。为人民身体健康提供医疗与预防保健服务，医疗常见病、多发病及护理，预防保健卫生技术人员培训，初级卫生保健规则实施，为辖区人民开展基本公共卫生服，合作医疗组织与管理，卫监督与卫生信息管理。</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（二）</w:t>
      </w:r>
      <w:r>
        <w:rPr>
          <w:rFonts w:ascii="Times New Roman" w:hAnsi="Times New Roman" w:eastAsia="微软雅黑" w:cs="Times New Roman"/>
          <w:color w:val="333333"/>
          <w:sz w:val="30"/>
          <w:szCs w:val="30"/>
        </w:rPr>
        <w:t>2022</w:t>
      </w:r>
      <w:r>
        <w:rPr>
          <w:rFonts w:hint="eastAsia"/>
          <w:color w:val="333333"/>
          <w:sz w:val="30"/>
          <w:szCs w:val="30"/>
        </w:rPr>
        <w:t>年度重点工作任务概述</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w:t>
      </w:r>
      <w:r>
        <w:rPr>
          <w:rFonts w:hint="eastAsia"/>
          <w:color w:val="333333"/>
          <w:sz w:val="30"/>
          <w:szCs w:val="30"/>
        </w:rPr>
        <w:t>基本医疗：加强医疗质量管理，提高职工积极性，提升医院服务能力，稳步促进医院两个效益发展。</w:t>
      </w:r>
      <w:r>
        <w:rPr>
          <w:rFonts w:ascii="Times New Roman" w:hAnsi="Times New Roman" w:eastAsia="微软雅黑" w:cs="Times New Roman"/>
          <w:color w:val="333333"/>
          <w:sz w:val="30"/>
          <w:szCs w:val="30"/>
        </w:rPr>
        <w:t>2022</w:t>
      </w:r>
      <w:r>
        <w:rPr>
          <w:rFonts w:hint="eastAsia"/>
          <w:color w:val="333333"/>
          <w:sz w:val="30"/>
          <w:szCs w:val="30"/>
        </w:rPr>
        <w:t>年门诊全年共接收</w:t>
      </w:r>
      <w:r>
        <w:rPr>
          <w:rFonts w:ascii="Times New Roman" w:hAnsi="Times New Roman" w:eastAsia="微软雅黑" w:cs="Times New Roman"/>
          <w:color w:val="333333"/>
          <w:sz w:val="30"/>
          <w:szCs w:val="30"/>
        </w:rPr>
        <w:t>43871</w:t>
      </w:r>
      <w:r>
        <w:rPr>
          <w:rFonts w:hint="eastAsia"/>
          <w:color w:val="333333"/>
          <w:sz w:val="30"/>
          <w:szCs w:val="30"/>
        </w:rPr>
        <w:t>人次，住院全年共接收</w:t>
      </w:r>
      <w:r>
        <w:rPr>
          <w:rFonts w:ascii="Times New Roman" w:hAnsi="Times New Roman" w:eastAsia="微软雅黑" w:cs="Times New Roman"/>
          <w:color w:val="333333"/>
          <w:sz w:val="30"/>
          <w:szCs w:val="30"/>
        </w:rPr>
        <w:t>307</w:t>
      </w:r>
      <w:r>
        <w:rPr>
          <w:rFonts w:hint="eastAsia"/>
          <w:color w:val="333333"/>
          <w:sz w:val="30"/>
          <w:szCs w:val="30"/>
        </w:rPr>
        <w:t>人次，有力保障了九溪镇人民群众看病治疗的需求，为当地创建一个健康美丽的小镇保驾护航。其次</w:t>
      </w:r>
      <w:r>
        <w:rPr>
          <w:rFonts w:ascii="Times New Roman" w:hAnsi="Times New Roman" w:eastAsia="微软雅黑" w:cs="Times New Roman"/>
          <w:color w:val="333333"/>
          <w:sz w:val="30"/>
          <w:szCs w:val="30"/>
        </w:rPr>
        <w:t>,</w:t>
      </w:r>
      <w:r>
        <w:rPr>
          <w:rFonts w:hint="eastAsia"/>
          <w:color w:val="333333"/>
          <w:sz w:val="30"/>
          <w:szCs w:val="30"/>
        </w:rPr>
        <w:t>我院在新型农村合作医疗方面</w:t>
      </w:r>
      <w:r>
        <w:rPr>
          <w:rFonts w:ascii="Times New Roman" w:hAnsi="Times New Roman" w:eastAsia="微软雅黑" w:cs="Times New Roman"/>
          <w:color w:val="333333"/>
          <w:sz w:val="30"/>
          <w:szCs w:val="30"/>
        </w:rPr>
        <w:t>,</w:t>
      </w:r>
      <w:r>
        <w:rPr>
          <w:rFonts w:hint="eastAsia"/>
          <w:color w:val="333333"/>
          <w:sz w:val="30"/>
          <w:szCs w:val="30"/>
        </w:rPr>
        <w:t>严格执行新农合管理的相关政策</w:t>
      </w:r>
      <w:r>
        <w:rPr>
          <w:rFonts w:ascii="Times New Roman" w:hAnsi="Times New Roman" w:eastAsia="微软雅黑" w:cs="Times New Roman"/>
          <w:color w:val="333333"/>
          <w:sz w:val="30"/>
          <w:szCs w:val="30"/>
        </w:rPr>
        <w:t>;</w:t>
      </w:r>
      <w:r>
        <w:rPr>
          <w:rFonts w:hint="eastAsia"/>
          <w:color w:val="333333"/>
          <w:sz w:val="30"/>
          <w:szCs w:val="30"/>
        </w:rPr>
        <w:t>最后在基本公共卫生服务方面抓实做细此项卫生工作</w:t>
      </w:r>
      <w:r>
        <w:rPr>
          <w:rFonts w:ascii="Times New Roman" w:hAnsi="Times New Roman" w:eastAsia="微软雅黑" w:cs="Times New Roman"/>
          <w:color w:val="333333"/>
          <w:sz w:val="30"/>
          <w:szCs w:val="30"/>
        </w:rPr>
        <w:t>,</w:t>
      </w:r>
      <w:r>
        <w:rPr>
          <w:rFonts w:hint="eastAsia"/>
          <w:color w:val="333333"/>
          <w:sz w:val="30"/>
          <w:szCs w:val="30"/>
        </w:rPr>
        <w:t>这样能提高群众的健康意识、防病意识、保健意识，切实减轻医疗负担。</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w:t>
      </w:r>
      <w:r>
        <w:rPr>
          <w:rFonts w:hint="eastAsia"/>
          <w:color w:val="333333"/>
          <w:sz w:val="30"/>
          <w:szCs w:val="30"/>
        </w:rPr>
        <w:t>基本公共卫生服务：基本公共卫生是医改的重点内容之一，年内为实行动态管理的</w:t>
      </w:r>
      <w:r>
        <w:rPr>
          <w:rFonts w:ascii="Times New Roman" w:hAnsi="Times New Roman" w:eastAsia="微软雅黑" w:cs="Times New Roman"/>
          <w:color w:val="333333"/>
          <w:sz w:val="30"/>
          <w:szCs w:val="30"/>
        </w:rPr>
        <w:t>3661</w:t>
      </w:r>
      <w:r>
        <w:rPr>
          <w:rFonts w:hint="eastAsia"/>
          <w:color w:val="333333"/>
          <w:sz w:val="30"/>
          <w:szCs w:val="30"/>
        </w:rPr>
        <w:t>名老年人进行了体格检查和健康指导，年内居民健康档案累计建档人数</w:t>
      </w:r>
      <w:r>
        <w:rPr>
          <w:rFonts w:ascii="Times New Roman" w:hAnsi="Times New Roman" w:eastAsia="微软雅黑" w:cs="Times New Roman"/>
          <w:color w:val="333333"/>
          <w:sz w:val="30"/>
          <w:szCs w:val="30"/>
        </w:rPr>
        <w:t>27010</w:t>
      </w:r>
      <w:r>
        <w:rPr>
          <w:rFonts w:hint="eastAsia"/>
          <w:color w:val="333333"/>
          <w:sz w:val="30"/>
          <w:szCs w:val="30"/>
        </w:rPr>
        <w:t>人，对已确认的原发性高血压患者、糖尿病、重性精神病患者已纳入慢性病管理。并且抓实做细此项卫生工作能提高群众的健康意识、防病意识、保健意识，切实减轻医疗负担，是全面建设实现小康的保障。</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3.</w:t>
      </w:r>
      <w:r>
        <w:rPr>
          <w:rFonts w:hint="eastAsia"/>
          <w:color w:val="333333"/>
          <w:sz w:val="30"/>
          <w:szCs w:val="30"/>
        </w:rPr>
        <w:t>工会工作：院领导重视和支持工会工作，突出工会在单位发展中的重要作用和地位。工会组织在维权、履行单位管理等方面的职能作用得到巩固和加强。</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二、部门基本情况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（一）机构设置情况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我部门共设置</w:t>
      </w:r>
      <w:r>
        <w:rPr>
          <w:rFonts w:ascii="Times New Roman" w:hAnsi="Times New Roman" w:eastAsia="微软雅黑" w:cs="Times New Roman"/>
          <w:color w:val="333333"/>
          <w:sz w:val="30"/>
          <w:szCs w:val="30"/>
        </w:rPr>
        <w:t>4</w:t>
      </w:r>
      <w:r>
        <w:rPr>
          <w:rFonts w:hint="eastAsia" w:ascii="方正仿宋_GBK" w:hAnsi="微软雅黑" w:eastAsia="方正仿宋_GBK"/>
          <w:color w:val="333333"/>
          <w:sz w:val="32"/>
          <w:szCs w:val="32"/>
          <w:shd w:val="clear" w:color="auto" w:fill="FFFFFF"/>
        </w:rPr>
        <w:t>个</w:t>
      </w:r>
      <w:r>
        <w:rPr>
          <w:rFonts w:hint="eastAsia"/>
          <w:color w:val="333333"/>
          <w:sz w:val="30"/>
          <w:szCs w:val="30"/>
        </w:rPr>
        <w:t>内设机构，包括：临床科室、行政职能科室、办公室、公共卫生科室；所属单位</w:t>
      </w:r>
      <w:r>
        <w:rPr>
          <w:rFonts w:ascii="Times New Roman" w:hAnsi="Times New Roman" w:eastAsia="微软雅黑" w:cs="Times New Roman"/>
          <w:color w:val="333333"/>
          <w:sz w:val="30"/>
          <w:szCs w:val="30"/>
        </w:rPr>
        <w:t>0</w:t>
      </w:r>
      <w:r>
        <w:rPr>
          <w:rFonts w:hint="eastAsia"/>
          <w:color w:val="333333"/>
          <w:sz w:val="30"/>
          <w:szCs w:val="30"/>
        </w:rPr>
        <w:t>个</w:t>
      </w:r>
      <w:r>
        <w:rPr>
          <w:rFonts w:hint="eastAsia" w:ascii="方正仿宋_GBK" w:hAnsi="微软雅黑" w:eastAsia="方正仿宋_GBK"/>
          <w:color w:val="333333"/>
          <w:sz w:val="32"/>
          <w:szCs w:val="32"/>
          <w:shd w:val="clear" w:color="auto" w:fill="FFFFFF"/>
        </w:rPr>
        <w:t>。</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（二）决算单位构成</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纳入玉溪市江川区九溪镇卫生院（玉溪市江川区九溪镇妇幼保健计划生育服务站）</w:t>
      </w:r>
      <w:r>
        <w:rPr>
          <w:rFonts w:ascii="Times New Roman" w:hAnsi="Times New Roman" w:eastAsia="微软雅黑" w:cs="Times New Roman"/>
          <w:color w:val="333333"/>
          <w:sz w:val="30"/>
          <w:szCs w:val="30"/>
        </w:rPr>
        <w:t>2022</w:t>
      </w:r>
      <w:r>
        <w:rPr>
          <w:rFonts w:hint="eastAsia"/>
          <w:color w:val="333333"/>
          <w:sz w:val="30"/>
          <w:szCs w:val="30"/>
        </w:rPr>
        <w:t>年度部门决算编报的单位共</w:t>
      </w:r>
      <w:r>
        <w:rPr>
          <w:rFonts w:ascii="Times New Roman" w:hAnsi="Times New Roman" w:eastAsia="微软雅黑" w:cs="Times New Roman"/>
          <w:color w:val="333333"/>
          <w:sz w:val="30"/>
          <w:szCs w:val="30"/>
        </w:rPr>
        <w:t>1</w:t>
      </w:r>
      <w:r>
        <w:rPr>
          <w:rFonts w:hint="eastAsia"/>
          <w:color w:val="333333"/>
          <w:sz w:val="30"/>
          <w:szCs w:val="30"/>
        </w:rPr>
        <w:t>个。其中：行政单位</w:t>
      </w:r>
      <w:r>
        <w:rPr>
          <w:rFonts w:ascii="Times New Roman" w:hAnsi="Times New Roman" w:eastAsia="微软雅黑" w:cs="Times New Roman"/>
          <w:color w:val="333333"/>
          <w:sz w:val="30"/>
          <w:szCs w:val="30"/>
        </w:rPr>
        <w:t>0</w:t>
      </w:r>
      <w:r>
        <w:rPr>
          <w:rFonts w:hint="eastAsia"/>
          <w:color w:val="333333"/>
          <w:sz w:val="30"/>
          <w:szCs w:val="30"/>
        </w:rPr>
        <w:t>个，参照公务员法管理的事业单位</w:t>
      </w:r>
      <w:r>
        <w:rPr>
          <w:rFonts w:ascii="Times New Roman" w:hAnsi="Times New Roman" w:eastAsia="微软雅黑" w:cs="Times New Roman"/>
          <w:color w:val="333333"/>
          <w:sz w:val="30"/>
          <w:szCs w:val="30"/>
        </w:rPr>
        <w:t>0</w:t>
      </w:r>
      <w:r>
        <w:rPr>
          <w:rFonts w:hint="eastAsia"/>
          <w:color w:val="333333"/>
          <w:sz w:val="30"/>
          <w:szCs w:val="30"/>
        </w:rPr>
        <w:t>个，其他事业单位</w:t>
      </w:r>
      <w:r>
        <w:rPr>
          <w:rFonts w:ascii="Times New Roman" w:hAnsi="Times New Roman" w:eastAsia="微软雅黑" w:cs="Times New Roman"/>
          <w:color w:val="333333"/>
          <w:sz w:val="30"/>
          <w:szCs w:val="30"/>
        </w:rPr>
        <w:t>1</w:t>
      </w:r>
      <w:r>
        <w:rPr>
          <w:rFonts w:hint="eastAsia"/>
          <w:color w:val="333333"/>
          <w:sz w:val="30"/>
          <w:szCs w:val="30"/>
        </w:rPr>
        <w:t>个。分别是：</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w:t>
      </w:r>
      <w:r>
        <w:rPr>
          <w:rFonts w:hint="eastAsia"/>
          <w:color w:val="333333"/>
          <w:sz w:val="30"/>
          <w:szCs w:val="30"/>
        </w:rPr>
        <w:t>玉溪市江川区九溪镇卫生院。</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（三）部门人员和车辆的编制及实有情况</w:t>
      </w: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玉溪市江川区九溪镇卫生院（玉溪市江川区九溪镇妇幼保健计划生育服务站）</w:t>
      </w:r>
      <w:r>
        <w:rPr>
          <w:rFonts w:ascii="Times New Roman" w:hAnsi="Times New Roman" w:eastAsia="微软雅黑" w:cs="Times New Roman"/>
          <w:color w:val="333333"/>
          <w:sz w:val="30"/>
          <w:szCs w:val="30"/>
        </w:rPr>
        <w:t>2022</w:t>
      </w:r>
      <w:r>
        <w:rPr>
          <w:rFonts w:hint="eastAsia"/>
          <w:color w:val="333333"/>
          <w:sz w:val="30"/>
          <w:szCs w:val="30"/>
        </w:rPr>
        <w:t>年末实有人员编制</w:t>
      </w:r>
      <w:r>
        <w:rPr>
          <w:rFonts w:ascii="Times New Roman" w:hAnsi="Times New Roman" w:eastAsia="微软雅黑" w:cs="Times New Roman"/>
          <w:color w:val="333333"/>
          <w:sz w:val="30"/>
          <w:szCs w:val="30"/>
        </w:rPr>
        <w:t>27</w:t>
      </w:r>
      <w:r>
        <w:rPr>
          <w:rFonts w:hint="eastAsia"/>
          <w:color w:val="333333"/>
          <w:sz w:val="30"/>
          <w:szCs w:val="30"/>
        </w:rPr>
        <w:t>人。其中：行政编制</w:t>
      </w:r>
      <w:r>
        <w:rPr>
          <w:rFonts w:ascii="Times New Roman" w:hAnsi="Times New Roman" w:eastAsia="微软雅黑" w:cs="Times New Roman"/>
          <w:color w:val="333333"/>
          <w:sz w:val="30"/>
          <w:szCs w:val="30"/>
        </w:rPr>
        <w:t>0</w:t>
      </w:r>
      <w:r>
        <w:rPr>
          <w:rFonts w:hint="eastAsia"/>
          <w:color w:val="333333"/>
          <w:sz w:val="30"/>
          <w:szCs w:val="30"/>
        </w:rPr>
        <w:t>人（含行政工勤编制</w:t>
      </w:r>
      <w:r>
        <w:rPr>
          <w:rFonts w:ascii="Times New Roman" w:hAnsi="Times New Roman" w:eastAsia="微软雅黑" w:cs="Times New Roman"/>
          <w:color w:val="333333"/>
          <w:sz w:val="30"/>
          <w:szCs w:val="30"/>
        </w:rPr>
        <w:t>0</w:t>
      </w:r>
      <w:r>
        <w:rPr>
          <w:rFonts w:hint="eastAsia"/>
          <w:color w:val="333333"/>
          <w:sz w:val="30"/>
          <w:szCs w:val="30"/>
        </w:rPr>
        <w:t>人），事业编制</w:t>
      </w:r>
      <w:r>
        <w:rPr>
          <w:rFonts w:ascii="Times New Roman" w:hAnsi="Times New Roman" w:eastAsia="微软雅黑" w:cs="Times New Roman"/>
          <w:color w:val="333333"/>
          <w:sz w:val="30"/>
          <w:szCs w:val="30"/>
        </w:rPr>
        <w:t>27</w:t>
      </w:r>
      <w:r>
        <w:rPr>
          <w:rFonts w:hint="eastAsia"/>
          <w:color w:val="333333"/>
          <w:sz w:val="30"/>
          <w:szCs w:val="30"/>
        </w:rPr>
        <w:t>人（含参公管理事业编制</w:t>
      </w:r>
      <w:r>
        <w:rPr>
          <w:rFonts w:ascii="Times New Roman" w:hAnsi="Times New Roman" w:eastAsia="微软雅黑" w:cs="Times New Roman"/>
          <w:color w:val="333333"/>
          <w:sz w:val="30"/>
          <w:szCs w:val="30"/>
        </w:rPr>
        <w:t>0</w:t>
      </w:r>
      <w:r>
        <w:rPr>
          <w:rFonts w:hint="eastAsia"/>
          <w:color w:val="333333"/>
          <w:sz w:val="30"/>
          <w:szCs w:val="30"/>
        </w:rPr>
        <w:t>人）；在职在编实有行政人员</w:t>
      </w:r>
      <w:r>
        <w:rPr>
          <w:rFonts w:ascii="Times New Roman" w:hAnsi="Times New Roman" w:eastAsia="微软雅黑" w:cs="Times New Roman"/>
          <w:color w:val="333333"/>
          <w:sz w:val="30"/>
          <w:szCs w:val="30"/>
        </w:rPr>
        <w:t>0</w:t>
      </w:r>
      <w:r>
        <w:rPr>
          <w:rFonts w:hint="eastAsia"/>
          <w:color w:val="333333"/>
          <w:sz w:val="30"/>
          <w:szCs w:val="30"/>
        </w:rPr>
        <w:t>人（含行政工勤人员</w:t>
      </w:r>
      <w:r>
        <w:rPr>
          <w:rFonts w:ascii="Times New Roman" w:hAnsi="Times New Roman" w:eastAsia="微软雅黑" w:cs="Times New Roman"/>
          <w:color w:val="333333"/>
          <w:sz w:val="30"/>
          <w:szCs w:val="30"/>
        </w:rPr>
        <w:t>0</w:t>
      </w:r>
      <w:r>
        <w:rPr>
          <w:rFonts w:hint="eastAsia"/>
          <w:color w:val="333333"/>
          <w:sz w:val="30"/>
          <w:szCs w:val="30"/>
        </w:rPr>
        <w:t>人），事业人员</w:t>
      </w:r>
      <w:r>
        <w:rPr>
          <w:rFonts w:ascii="Times New Roman" w:hAnsi="Times New Roman" w:eastAsia="微软雅黑" w:cs="Times New Roman"/>
          <w:color w:val="333333"/>
          <w:sz w:val="30"/>
          <w:szCs w:val="30"/>
        </w:rPr>
        <w:t>24</w:t>
      </w:r>
      <w:r>
        <w:rPr>
          <w:rFonts w:hint="eastAsia"/>
          <w:color w:val="333333"/>
          <w:sz w:val="30"/>
          <w:szCs w:val="30"/>
        </w:rPr>
        <w:t>人（含参公管理事业人员</w:t>
      </w:r>
      <w:r>
        <w:rPr>
          <w:rFonts w:ascii="Times New Roman" w:hAnsi="Times New Roman" w:eastAsia="微软雅黑" w:cs="Times New Roman"/>
          <w:color w:val="333333"/>
          <w:sz w:val="30"/>
          <w:szCs w:val="30"/>
        </w:rPr>
        <w:t>0</w:t>
      </w:r>
      <w:r>
        <w:rPr>
          <w:rFonts w:hint="eastAsia"/>
          <w:color w:val="333333"/>
          <w:sz w:val="30"/>
          <w:szCs w:val="30"/>
        </w:rPr>
        <w:t>人）。</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尚未移交养老保险基金发放养老金的离退休人员共计</w:t>
      </w:r>
      <w:r>
        <w:rPr>
          <w:rFonts w:ascii="Times New Roman" w:hAnsi="Times New Roman" w:eastAsia="微软雅黑" w:cs="Times New Roman"/>
          <w:color w:val="333333"/>
          <w:sz w:val="30"/>
          <w:szCs w:val="30"/>
        </w:rPr>
        <w:t>0</w:t>
      </w:r>
      <w:r>
        <w:rPr>
          <w:rFonts w:hint="eastAsia"/>
          <w:color w:val="333333"/>
          <w:sz w:val="30"/>
          <w:szCs w:val="30"/>
        </w:rPr>
        <w:t>人（离休</w:t>
      </w:r>
      <w:r>
        <w:rPr>
          <w:rFonts w:ascii="Times New Roman" w:hAnsi="Times New Roman" w:eastAsia="微软雅黑" w:cs="Times New Roman"/>
          <w:color w:val="333333"/>
          <w:sz w:val="30"/>
          <w:szCs w:val="30"/>
        </w:rPr>
        <w:t>0</w:t>
      </w:r>
      <w:r>
        <w:rPr>
          <w:rFonts w:hint="eastAsia"/>
          <w:color w:val="333333"/>
          <w:sz w:val="30"/>
          <w:szCs w:val="30"/>
        </w:rPr>
        <w:t>人，退休</w:t>
      </w:r>
      <w:r>
        <w:rPr>
          <w:rFonts w:ascii="Times New Roman" w:hAnsi="Times New Roman" w:eastAsia="微软雅黑" w:cs="Times New Roman"/>
          <w:color w:val="333333"/>
          <w:sz w:val="30"/>
          <w:szCs w:val="30"/>
        </w:rPr>
        <w:t>0</w:t>
      </w:r>
      <w:r>
        <w:rPr>
          <w:rFonts w:hint="eastAsia"/>
          <w:color w:val="333333"/>
          <w:sz w:val="30"/>
          <w:szCs w:val="30"/>
        </w:rPr>
        <w:t>人）；由养老保险基金发放养老金的离退休人员</w:t>
      </w:r>
      <w:r>
        <w:rPr>
          <w:rFonts w:ascii="Times New Roman" w:hAnsi="Times New Roman" w:eastAsia="微软雅黑" w:cs="Times New Roman"/>
          <w:color w:val="333333"/>
          <w:sz w:val="30"/>
          <w:szCs w:val="30"/>
        </w:rPr>
        <w:t>10</w:t>
      </w:r>
      <w:r>
        <w:rPr>
          <w:rFonts w:hint="eastAsia"/>
          <w:color w:val="333333"/>
          <w:sz w:val="30"/>
          <w:szCs w:val="30"/>
        </w:rPr>
        <w:t>人（离休</w:t>
      </w:r>
      <w:r>
        <w:rPr>
          <w:rFonts w:ascii="Times New Roman" w:hAnsi="Times New Roman" w:eastAsia="微软雅黑" w:cs="Times New Roman"/>
          <w:color w:val="333333"/>
          <w:sz w:val="30"/>
          <w:szCs w:val="30"/>
        </w:rPr>
        <w:t>0</w:t>
      </w:r>
      <w:r>
        <w:rPr>
          <w:rFonts w:hint="eastAsia"/>
          <w:color w:val="333333"/>
          <w:sz w:val="30"/>
          <w:szCs w:val="30"/>
        </w:rPr>
        <w:t>人，退休</w:t>
      </w:r>
      <w:r>
        <w:rPr>
          <w:rFonts w:ascii="Times New Roman" w:hAnsi="Times New Roman" w:eastAsia="微软雅黑" w:cs="Times New Roman"/>
          <w:color w:val="333333"/>
          <w:sz w:val="30"/>
          <w:szCs w:val="30"/>
        </w:rPr>
        <w:t>10</w:t>
      </w:r>
      <w:r>
        <w:rPr>
          <w:rFonts w:hint="eastAsia"/>
          <w:color w:val="333333"/>
          <w:sz w:val="30"/>
          <w:szCs w:val="30"/>
        </w:rPr>
        <w:t>人）。</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实有车辆编制</w:t>
      </w:r>
      <w:r>
        <w:rPr>
          <w:rFonts w:ascii="Times New Roman" w:hAnsi="Times New Roman" w:eastAsia="微软雅黑" w:cs="Times New Roman"/>
          <w:color w:val="333333"/>
          <w:sz w:val="30"/>
          <w:szCs w:val="30"/>
        </w:rPr>
        <w:t>0</w:t>
      </w:r>
      <w:r>
        <w:rPr>
          <w:rFonts w:hint="eastAsia"/>
          <w:color w:val="333333"/>
          <w:sz w:val="30"/>
          <w:szCs w:val="30"/>
        </w:rPr>
        <w:t>辆，在编实有车辆</w:t>
      </w:r>
      <w:r>
        <w:rPr>
          <w:rFonts w:ascii="Times New Roman" w:hAnsi="Times New Roman" w:eastAsia="微软雅黑" w:cs="Times New Roman"/>
          <w:color w:val="333333"/>
          <w:sz w:val="30"/>
          <w:szCs w:val="30"/>
        </w:rPr>
        <w:t>2</w:t>
      </w:r>
      <w:r>
        <w:rPr>
          <w:rFonts w:hint="eastAsia"/>
          <w:color w:val="333333"/>
          <w:sz w:val="30"/>
          <w:szCs w:val="30"/>
        </w:rPr>
        <w:t>辆。</w:t>
      </w:r>
    </w:p>
    <w:p>
      <w:pPr>
        <w:pStyle w:val="4"/>
        <w:shd w:val="clear" w:color="auto" w:fill="FFFFFF"/>
        <w:spacing w:before="0" w:beforeAutospacing="0" w:after="0" w:afterAutospacing="0" w:line="585" w:lineRule="atLeast"/>
        <w:jc w:val="center"/>
        <w:rPr>
          <w:rFonts w:hint="eastAsia" w:ascii="微软雅黑" w:hAnsi="微软雅黑" w:eastAsia="微软雅黑"/>
          <w:color w:val="333333"/>
          <w:sz w:val="21"/>
          <w:szCs w:val="21"/>
        </w:rPr>
      </w:pPr>
      <w:r>
        <w:rPr>
          <w:rFonts w:hint="eastAsia"/>
          <w:color w:val="333333"/>
          <w:sz w:val="32"/>
          <w:szCs w:val="32"/>
        </w:rPr>
        <w:t>第二部分</w:t>
      </w:r>
      <w:r>
        <w:rPr>
          <w:rFonts w:ascii="Times New Roman" w:hAnsi="Times New Roman" w:eastAsia="微软雅黑" w:cs="Times New Roman"/>
          <w:color w:val="333333"/>
          <w:sz w:val="32"/>
          <w:szCs w:val="32"/>
        </w:rPr>
        <w:t>  2022</w:t>
      </w:r>
      <w:r>
        <w:rPr>
          <w:rFonts w:hint="eastAsia"/>
          <w:color w:val="333333"/>
          <w:sz w:val="32"/>
          <w:szCs w:val="32"/>
        </w:rPr>
        <w:t>年度部门决算表</w:t>
      </w:r>
    </w:p>
    <w:p>
      <w:pPr>
        <w:pStyle w:val="4"/>
        <w:shd w:val="clear" w:color="auto" w:fill="FFFFFF"/>
        <w:spacing w:before="0" w:beforeAutospacing="0" w:after="0" w:afterAutospacing="0" w:line="585" w:lineRule="atLeast"/>
        <w:ind w:firstLine="600"/>
        <w:jc w:val="center"/>
        <w:rPr>
          <w:rFonts w:hint="eastAsia" w:ascii="微软雅黑" w:hAnsi="微软雅黑" w:eastAsia="微软雅黑"/>
          <w:color w:val="333333"/>
          <w:sz w:val="21"/>
          <w:szCs w:val="21"/>
        </w:rPr>
      </w:pPr>
      <w:r>
        <w:rPr>
          <w:rFonts w:hint="eastAsia"/>
          <w:color w:val="333333"/>
          <w:sz w:val="30"/>
          <w:szCs w:val="30"/>
        </w:rPr>
        <w:t>（详见附件）</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玉溪市江川区九溪镇卫生院</w:t>
      </w:r>
      <w:r>
        <w:rPr>
          <w:rFonts w:ascii="Times New Roman" w:hAnsi="Times New Roman" w:eastAsia="微软雅黑" w:cs="Times New Roman"/>
          <w:color w:val="333333"/>
          <w:sz w:val="30"/>
          <w:szCs w:val="30"/>
        </w:rPr>
        <w:t>2022</w:t>
      </w:r>
      <w:r>
        <w:rPr>
          <w:rFonts w:hint="eastAsia"/>
          <w:color w:val="333333"/>
          <w:sz w:val="30"/>
          <w:szCs w:val="30"/>
        </w:rPr>
        <w:t>年度无政府性基金预算财政拨款收入和支出，《政府性基金预算财政拨款收入支出决算表》为空表。</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玉溪市江川区九溪镇卫生院</w:t>
      </w:r>
      <w:r>
        <w:rPr>
          <w:rFonts w:ascii="Times New Roman" w:hAnsi="Times New Roman" w:eastAsia="微软雅黑" w:cs="Times New Roman"/>
          <w:color w:val="333333"/>
          <w:sz w:val="30"/>
          <w:szCs w:val="30"/>
        </w:rPr>
        <w:t>2022</w:t>
      </w:r>
      <w:r>
        <w:rPr>
          <w:rFonts w:hint="eastAsia"/>
          <w:color w:val="333333"/>
          <w:sz w:val="30"/>
          <w:szCs w:val="30"/>
        </w:rPr>
        <w:t>年度无国有资本经营预算财政拨款收入和支出，《国有资本经营预算财政拨款收入支出决算表》为空表。</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玉溪市江川区九溪镇卫生院</w:t>
      </w:r>
      <w:r>
        <w:rPr>
          <w:rFonts w:ascii="Times New Roman" w:hAnsi="Times New Roman" w:eastAsia="微软雅黑" w:cs="Times New Roman"/>
          <w:color w:val="333333"/>
          <w:sz w:val="30"/>
          <w:szCs w:val="30"/>
        </w:rPr>
        <w:t>2022</w:t>
      </w:r>
      <w:r>
        <w:rPr>
          <w:rFonts w:hint="eastAsia"/>
          <w:color w:val="333333"/>
          <w:sz w:val="30"/>
          <w:szCs w:val="30"/>
        </w:rPr>
        <w:t>年度无</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经费、行政参公单位机关运行经费，《</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经费、行政参公单位机关运行经费情况表》为空表。</w:t>
      </w:r>
    </w:p>
    <w:p>
      <w:pPr>
        <w:pStyle w:val="4"/>
        <w:shd w:val="clear" w:color="auto" w:fill="FFFFFF"/>
        <w:spacing w:before="0" w:beforeAutospacing="0" w:after="0" w:afterAutospacing="0" w:line="585" w:lineRule="atLeast"/>
        <w:jc w:val="center"/>
        <w:rPr>
          <w:rFonts w:hint="eastAsia" w:ascii="微软雅黑" w:hAnsi="微软雅黑" w:eastAsia="微软雅黑"/>
          <w:color w:val="333333"/>
          <w:sz w:val="21"/>
          <w:szCs w:val="21"/>
        </w:rPr>
      </w:pPr>
      <w:r>
        <w:rPr>
          <w:rFonts w:hint="eastAsia"/>
          <w:color w:val="333333"/>
          <w:sz w:val="32"/>
          <w:szCs w:val="32"/>
        </w:rPr>
        <w:t>第三部分</w:t>
      </w:r>
      <w:r>
        <w:rPr>
          <w:rFonts w:ascii="Times New Roman" w:hAnsi="Times New Roman" w:eastAsia="微软雅黑" w:cs="Times New Roman"/>
          <w:color w:val="333333"/>
          <w:sz w:val="32"/>
          <w:szCs w:val="32"/>
        </w:rPr>
        <w:t>  2022</w:t>
      </w:r>
      <w:r>
        <w:rPr>
          <w:rFonts w:hint="eastAsia"/>
          <w:color w:val="333333"/>
          <w:sz w:val="32"/>
          <w:szCs w:val="32"/>
        </w:rPr>
        <w:t>年度部门决算情况说明</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一、收入决算情况说明</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玉溪市江川区九溪镇卫生院（玉溪市江川区九溪镇妇幼保健计划生育服务站）</w:t>
      </w:r>
      <w:r>
        <w:rPr>
          <w:rFonts w:ascii="Times New Roman" w:hAnsi="Times New Roman" w:eastAsia="微软雅黑" w:cs="Times New Roman"/>
          <w:color w:val="333333"/>
          <w:sz w:val="30"/>
          <w:szCs w:val="30"/>
        </w:rPr>
        <w:t>2022</w:t>
      </w:r>
      <w:r>
        <w:rPr>
          <w:rFonts w:hint="eastAsia"/>
          <w:color w:val="333333"/>
          <w:sz w:val="30"/>
          <w:szCs w:val="30"/>
        </w:rPr>
        <w:t>年度收入合计</w:t>
      </w:r>
      <w:r>
        <w:rPr>
          <w:rFonts w:ascii="Times New Roman" w:hAnsi="Times New Roman" w:eastAsia="微软雅黑" w:cs="Times New Roman"/>
          <w:color w:val="333333"/>
          <w:sz w:val="30"/>
          <w:szCs w:val="30"/>
        </w:rPr>
        <w:t>9,456,463.27</w:t>
      </w:r>
      <w:r>
        <w:rPr>
          <w:rFonts w:hint="eastAsia"/>
          <w:color w:val="333333"/>
          <w:sz w:val="30"/>
          <w:szCs w:val="30"/>
        </w:rPr>
        <w:t>元。其中：财政拨款收入</w:t>
      </w:r>
      <w:r>
        <w:rPr>
          <w:rFonts w:ascii="Times New Roman" w:hAnsi="Times New Roman" w:eastAsia="微软雅黑" w:cs="Times New Roman"/>
          <w:color w:val="333333"/>
          <w:sz w:val="30"/>
          <w:szCs w:val="30"/>
        </w:rPr>
        <w:t>6,210,332.91</w:t>
      </w:r>
      <w:r>
        <w:rPr>
          <w:rFonts w:hint="eastAsia"/>
          <w:color w:val="333333"/>
          <w:sz w:val="30"/>
          <w:szCs w:val="30"/>
        </w:rPr>
        <w:t>元，占总收入的</w:t>
      </w:r>
      <w:r>
        <w:rPr>
          <w:rFonts w:ascii="Times New Roman" w:hAnsi="Times New Roman" w:eastAsia="微软雅黑" w:cs="Times New Roman"/>
          <w:color w:val="333333"/>
          <w:sz w:val="30"/>
          <w:szCs w:val="30"/>
        </w:rPr>
        <w:t>65.67%</w:t>
      </w:r>
      <w:r>
        <w:rPr>
          <w:rFonts w:hint="eastAsia"/>
          <w:color w:val="333333"/>
          <w:sz w:val="30"/>
          <w:szCs w:val="30"/>
        </w:rPr>
        <w:t>；上级补助收入</w:t>
      </w:r>
      <w:r>
        <w:rPr>
          <w:rFonts w:ascii="Times New Roman" w:hAnsi="Times New Roman" w:eastAsia="微软雅黑" w:cs="Times New Roman"/>
          <w:color w:val="333333"/>
          <w:sz w:val="30"/>
          <w:szCs w:val="30"/>
        </w:rPr>
        <w:t>0.00</w:t>
      </w:r>
      <w:r>
        <w:rPr>
          <w:rFonts w:hint="eastAsia"/>
          <w:color w:val="333333"/>
          <w:sz w:val="30"/>
          <w:szCs w:val="30"/>
        </w:rPr>
        <w:t>元，占总收入的</w:t>
      </w:r>
      <w:r>
        <w:rPr>
          <w:rFonts w:ascii="Times New Roman" w:hAnsi="Times New Roman" w:eastAsia="微软雅黑" w:cs="Times New Roman"/>
          <w:color w:val="333333"/>
          <w:sz w:val="30"/>
          <w:szCs w:val="30"/>
        </w:rPr>
        <w:t>0.00%</w:t>
      </w:r>
      <w:r>
        <w:rPr>
          <w:rFonts w:hint="eastAsia"/>
          <w:color w:val="333333"/>
          <w:sz w:val="30"/>
          <w:szCs w:val="30"/>
        </w:rPr>
        <w:t>；事业收入</w:t>
      </w:r>
      <w:r>
        <w:rPr>
          <w:rFonts w:ascii="Times New Roman" w:hAnsi="Times New Roman" w:eastAsia="微软雅黑" w:cs="Times New Roman"/>
          <w:color w:val="333333"/>
          <w:sz w:val="30"/>
          <w:szCs w:val="30"/>
        </w:rPr>
        <w:t>3,246,130.36</w:t>
      </w:r>
      <w:r>
        <w:rPr>
          <w:rFonts w:hint="eastAsia"/>
          <w:color w:val="333333"/>
          <w:sz w:val="30"/>
          <w:szCs w:val="30"/>
        </w:rPr>
        <w:t>元（含教育收费</w:t>
      </w:r>
      <w:r>
        <w:rPr>
          <w:rFonts w:ascii="Times New Roman" w:hAnsi="Times New Roman" w:eastAsia="微软雅黑" w:cs="Times New Roman"/>
          <w:color w:val="333333"/>
          <w:sz w:val="30"/>
          <w:szCs w:val="30"/>
        </w:rPr>
        <w:t>0.00</w:t>
      </w:r>
      <w:r>
        <w:rPr>
          <w:rFonts w:hint="eastAsia"/>
          <w:color w:val="333333"/>
          <w:sz w:val="30"/>
          <w:szCs w:val="30"/>
        </w:rPr>
        <w:t>元），占总收入的</w:t>
      </w:r>
      <w:r>
        <w:rPr>
          <w:rFonts w:ascii="Times New Roman" w:hAnsi="Times New Roman" w:eastAsia="微软雅黑" w:cs="Times New Roman"/>
          <w:color w:val="333333"/>
          <w:sz w:val="30"/>
          <w:szCs w:val="30"/>
        </w:rPr>
        <w:t>34.33%</w:t>
      </w:r>
      <w:r>
        <w:rPr>
          <w:rFonts w:hint="eastAsia"/>
          <w:color w:val="333333"/>
          <w:sz w:val="30"/>
          <w:szCs w:val="30"/>
        </w:rPr>
        <w:t>；经营收入</w:t>
      </w:r>
      <w:r>
        <w:rPr>
          <w:rFonts w:ascii="Times New Roman" w:hAnsi="Times New Roman" w:eastAsia="微软雅黑" w:cs="Times New Roman"/>
          <w:color w:val="333333"/>
          <w:sz w:val="30"/>
          <w:szCs w:val="30"/>
        </w:rPr>
        <w:t>0.00</w:t>
      </w:r>
      <w:r>
        <w:rPr>
          <w:rFonts w:hint="eastAsia"/>
          <w:color w:val="333333"/>
          <w:sz w:val="30"/>
          <w:szCs w:val="30"/>
        </w:rPr>
        <w:t>元，占总收入的</w:t>
      </w:r>
      <w:r>
        <w:rPr>
          <w:rFonts w:ascii="Times New Roman" w:hAnsi="Times New Roman" w:eastAsia="微软雅黑" w:cs="Times New Roman"/>
          <w:color w:val="333333"/>
          <w:sz w:val="30"/>
          <w:szCs w:val="30"/>
        </w:rPr>
        <w:t>0.00%</w:t>
      </w:r>
      <w:r>
        <w:rPr>
          <w:rFonts w:hint="eastAsia"/>
          <w:color w:val="333333"/>
          <w:sz w:val="30"/>
          <w:szCs w:val="30"/>
        </w:rPr>
        <w:t>；附属单位缴款收入</w:t>
      </w:r>
      <w:r>
        <w:rPr>
          <w:rFonts w:ascii="Times New Roman" w:hAnsi="Times New Roman" w:eastAsia="微软雅黑" w:cs="Times New Roman"/>
          <w:color w:val="333333"/>
          <w:sz w:val="30"/>
          <w:szCs w:val="30"/>
        </w:rPr>
        <w:t>0.00</w:t>
      </w:r>
      <w:r>
        <w:rPr>
          <w:rFonts w:hint="eastAsia"/>
          <w:color w:val="333333"/>
          <w:sz w:val="30"/>
          <w:szCs w:val="30"/>
        </w:rPr>
        <w:t>元，占总收入的</w:t>
      </w:r>
      <w:r>
        <w:rPr>
          <w:rFonts w:ascii="Times New Roman" w:hAnsi="Times New Roman" w:eastAsia="微软雅黑" w:cs="Times New Roman"/>
          <w:color w:val="333333"/>
          <w:sz w:val="30"/>
          <w:szCs w:val="30"/>
        </w:rPr>
        <w:t>0.00%</w:t>
      </w:r>
      <w:r>
        <w:rPr>
          <w:rFonts w:hint="eastAsia"/>
          <w:color w:val="333333"/>
          <w:sz w:val="30"/>
          <w:szCs w:val="30"/>
        </w:rPr>
        <w:t>；其他收入</w:t>
      </w:r>
      <w:r>
        <w:rPr>
          <w:rFonts w:ascii="Times New Roman" w:hAnsi="Times New Roman" w:eastAsia="微软雅黑" w:cs="Times New Roman"/>
          <w:color w:val="333333"/>
          <w:sz w:val="30"/>
          <w:szCs w:val="30"/>
        </w:rPr>
        <w:t>0.00</w:t>
      </w:r>
      <w:r>
        <w:rPr>
          <w:rFonts w:hint="eastAsia"/>
          <w:color w:val="333333"/>
          <w:sz w:val="30"/>
          <w:szCs w:val="30"/>
        </w:rPr>
        <w:t>元，占总收入的</w:t>
      </w:r>
      <w:r>
        <w:rPr>
          <w:rFonts w:ascii="Times New Roman" w:hAnsi="Times New Roman" w:eastAsia="微软雅黑" w:cs="Times New Roman"/>
          <w:color w:val="333333"/>
          <w:sz w:val="30"/>
          <w:szCs w:val="30"/>
        </w:rPr>
        <w:t>0.00%</w:t>
      </w:r>
      <w:r>
        <w:rPr>
          <w:rFonts w:hint="eastAsia"/>
          <w:color w:val="333333"/>
          <w:sz w:val="30"/>
          <w:szCs w:val="30"/>
        </w:rPr>
        <w:t>。与上年相比，收入合计增加</w:t>
      </w:r>
      <w:r>
        <w:rPr>
          <w:rFonts w:ascii="Times New Roman" w:hAnsi="Times New Roman" w:eastAsia="微软雅黑" w:cs="Times New Roman"/>
          <w:color w:val="333333"/>
          <w:sz w:val="30"/>
          <w:szCs w:val="30"/>
        </w:rPr>
        <w:t>729,099.60</w:t>
      </w:r>
      <w:r>
        <w:rPr>
          <w:rFonts w:hint="eastAsia"/>
          <w:color w:val="333333"/>
          <w:sz w:val="30"/>
          <w:szCs w:val="30"/>
        </w:rPr>
        <w:t>元，增长</w:t>
      </w:r>
      <w:r>
        <w:rPr>
          <w:rFonts w:ascii="Times New Roman" w:hAnsi="Times New Roman" w:eastAsia="微软雅黑" w:cs="Times New Roman"/>
          <w:color w:val="333333"/>
          <w:sz w:val="30"/>
          <w:szCs w:val="30"/>
        </w:rPr>
        <w:t>8.35%</w:t>
      </w:r>
      <w:r>
        <w:rPr>
          <w:rFonts w:hint="eastAsia"/>
          <w:color w:val="333333"/>
          <w:sz w:val="30"/>
          <w:szCs w:val="30"/>
        </w:rPr>
        <w:t>。其中：财政拨款收入增加</w:t>
      </w:r>
      <w:r>
        <w:rPr>
          <w:rFonts w:ascii="Times New Roman" w:hAnsi="Times New Roman" w:eastAsia="微软雅黑" w:cs="Times New Roman"/>
          <w:color w:val="333333"/>
          <w:sz w:val="30"/>
          <w:szCs w:val="30"/>
        </w:rPr>
        <w:t>851,583.45</w:t>
      </w:r>
      <w:r>
        <w:rPr>
          <w:rFonts w:hint="eastAsia"/>
          <w:color w:val="333333"/>
          <w:sz w:val="30"/>
          <w:szCs w:val="30"/>
        </w:rPr>
        <w:t>元，增长</w:t>
      </w:r>
      <w:r>
        <w:rPr>
          <w:rFonts w:ascii="Times New Roman" w:hAnsi="Times New Roman" w:eastAsia="微软雅黑" w:cs="Times New Roman"/>
          <w:color w:val="333333"/>
          <w:sz w:val="30"/>
          <w:szCs w:val="30"/>
        </w:rPr>
        <w:t>15.89%</w:t>
      </w:r>
      <w:r>
        <w:rPr>
          <w:rFonts w:hint="eastAsia"/>
          <w:color w:val="333333"/>
          <w:sz w:val="30"/>
          <w:szCs w:val="30"/>
        </w:rPr>
        <w:t>，主要原因是：基本公共卫生服务经费收入比上年增加</w:t>
      </w:r>
      <w:r>
        <w:rPr>
          <w:rFonts w:ascii="Times New Roman" w:hAnsi="Times New Roman" w:eastAsia="微软雅黑" w:cs="Times New Roman"/>
          <w:color w:val="333333"/>
          <w:sz w:val="30"/>
          <w:szCs w:val="30"/>
        </w:rPr>
        <w:t>821,166.66</w:t>
      </w:r>
      <w:r>
        <w:rPr>
          <w:rFonts w:hint="eastAsia"/>
          <w:color w:val="333333"/>
          <w:sz w:val="30"/>
          <w:szCs w:val="30"/>
        </w:rPr>
        <w:t>元；上级补助收入增加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；事业收入减少</w:t>
      </w:r>
      <w:r>
        <w:rPr>
          <w:rFonts w:ascii="Times New Roman" w:hAnsi="Times New Roman" w:eastAsia="微软雅黑" w:cs="Times New Roman"/>
          <w:color w:val="333333"/>
          <w:sz w:val="30"/>
          <w:szCs w:val="30"/>
        </w:rPr>
        <w:t>122,379.85</w:t>
      </w:r>
      <w:r>
        <w:rPr>
          <w:rFonts w:hint="eastAsia"/>
          <w:color w:val="333333"/>
          <w:sz w:val="30"/>
          <w:szCs w:val="30"/>
        </w:rPr>
        <w:t>元，下降</w:t>
      </w:r>
      <w:r>
        <w:rPr>
          <w:rFonts w:ascii="Times New Roman" w:hAnsi="Times New Roman" w:eastAsia="微软雅黑" w:cs="Times New Roman"/>
          <w:color w:val="333333"/>
          <w:sz w:val="30"/>
          <w:szCs w:val="30"/>
        </w:rPr>
        <w:t>3.63%</w:t>
      </w:r>
      <w:r>
        <w:rPr>
          <w:rFonts w:hint="eastAsia"/>
          <w:color w:val="333333"/>
          <w:sz w:val="30"/>
          <w:szCs w:val="30"/>
        </w:rPr>
        <w:t>，主要原因是：新冠疫苗接种收入减少；经营收入增加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；附属单位上缴收入增加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；其他收入减少</w:t>
      </w:r>
      <w:r>
        <w:rPr>
          <w:rFonts w:ascii="Times New Roman" w:hAnsi="Times New Roman" w:eastAsia="微软雅黑" w:cs="Times New Roman"/>
          <w:color w:val="333333"/>
          <w:sz w:val="30"/>
          <w:szCs w:val="30"/>
        </w:rPr>
        <w:t>104.00</w:t>
      </w:r>
      <w:r>
        <w:rPr>
          <w:rFonts w:hint="eastAsia"/>
          <w:color w:val="333333"/>
          <w:sz w:val="30"/>
          <w:szCs w:val="30"/>
        </w:rPr>
        <w:t>元，下降</w:t>
      </w:r>
      <w:r>
        <w:rPr>
          <w:rFonts w:ascii="Times New Roman" w:hAnsi="Times New Roman" w:eastAsia="微软雅黑" w:cs="Times New Roman"/>
          <w:color w:val="333333"/>
          <w:sz w:val="30"/>
          <w:szCs w:val="30"/>
        </w:rPr>
        <w:t>100.00%</w:t>
      </w:r>
      <w:r>
        <w:rPr>
          <w:rFonts w:hint="eastAsia"/>
          <w:color w:val="333333"/>
          <w:sz w:val="30"/>
          <w:szCs w:val="30"/>
        </w:rPr>
        <w:t>，主要原因是：上一年度包含退休人员宿舍电费，本年度没有此项收入。</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二、支出决算情况说明</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玉溪市江川区九溪镇卫生院（玉溪市江川区九溪镇妇幼保健计划生育服务站）</w:t>
      </w:r>
      <w:r>
        <w:rPr>
          <w:rFonts w:ascii="Times New Roman" w:hAnsi="Times New Roman" w:eastAsia="微软雅黑" w:cs="Times New Roman"/>
          <w:color w:val="333333"/>
          <w:sz w:val="30"/>
          <w:szCs w:val="30"/>
        </w:rPr>
        <w:t>2022</w:t>
      </w:r>
      <w:r>
        <w:rPr>
          <w:rFonts w:hint="eastAsia"/>
          <w:color w:val="333333"/>
          <w:sz w:val="30"/>
          <w:szCs w:val="30"/>
        </w:rPr>
        <w:t>年度支出合计</w:t>
      </w:r>
      <w:r>
        <w:rPr>
          <w:rFonts w:ascii="Times New Roman" w:hAnsi="Times New Roman" w:eastAsia="微软雅黑" w:cs="Times New Roman"/>
          <w:color w:val="333333"/>
          <w:sz w:val="30"/>
          <w:szCs w:val="30"/>
        </w:rPr>
        <w:t>9,442,417.83</w:t>
      </w:r>
      <w:r>
        <w:rPr>
          <w:rFonts w:hint="eastAsia"/>
          <w:color w:val="333333"/>
          <w:sz w:val="30"/>
          <w:szCs w:val="30"/>
        </w:rPr>
        <w:t>元。其中：基本支出</w:t>
      </w:r>
      <w:r>
        <w:rPr>
          <w:rFonts w:ascii="Times New Roman" w:hAnsi="Times New Roman" w:eastAsia="微软雅黑" w:cs="Times New Roman"/>
          <w:color w:val="333333"/>
          <w:sz w:val="30"/>
          <w:szCs w:val="30"/>
        </w:rPr>
        <w:t>8,472,474.19</w:t>
      </w:r>
      <w:r>
        <w:rPr>
          <w:rFonts w:hint="eastAsia"/>
          <w:color w:val="333333"/>
          <w:sz w:val="30"/>
          <w:szCs w:val="30"/>
        </w:rPr>
        <w:t>元，占总支出的</w:t>
      </w:r>
      <w:r>
        <w:rPr>
          <w:rFonts w:ascii="Times New Roman" w:hAnsi="Times New Roman" w:eastAsia="微软雅黑" w:cs="Times New Roman"/>
          <w:color w:val="333333"/>
          <w:sz w:val="30"/>
          <w:szCs w:val="30"/>
        </w:rPr>
        <w:t>89.73%</w:t>
      </w:r>
      <w:r>
        <w:rPr>
          <w:rFonts w:hint="eastAsia"/>
          <w:color w:val="333333"/>
          <w:sz w:val="30"/>
          <w:szCs w:val="30"/>
        </w:rPr>
        <w:t>；项目支出</w:t>
      </w:r>
      <w:r>
        <w:rPr>
          <w:rFonts w:ascii="Times New Roman" w:hAnsi="Times New Roman" w:eastAsia="微软雅黑" w:cs="Times New Roman"/>
          <w:color w:val="333333"/>
          <w:sz w:val="30"/>
          <w:szCs w:val="30"/>
        </w:rPr>
        <w:t>969,943.64</w:t>
      </w:r>
      <w:r>
        <w:rPr>
          <w:rFonts w:hint="eastAsia"/>
          <w:color w:val="333333"/>
          <w:sz w:val="30"/>
          <w:szCs w:val="30"/>
        </w:rPr>
        <w:t>元，占总支出的</w:t>
      </w:r>
      <w:r>
        <w:rPr>
          <w:rFonts w:ascii="Times New Roman" w:hAnsi="Times New Roman" w:eastAsia="微软雅黑" w:cs="Times New Roman"/>
          <w:color w:val="333333"/>
          <w:sz w:val="30"/>
          <w:szCs w:val="30"/>
        </w:rPr>
        <w:t>10.27%</w:t>
      </w:r>
      <w:r>
        <w:rPr>
          <w:rFonts w:hint="eastAsia"/>
          <w:color w:val="333333"/>
          <w:sz w:val="30"/>
          <w:szCs w:val="30"/>
        </w:rPr>
        <w:t>；上缴上级支出</w:t>
      </w:r>
      <w:r>
        <w:rPr>
          <w:rFonts w:ascii="Times New Roman" w:hAnsi="Times New Roman" w:eastAsia="微软雅黑" w:cs="Times New Roman"/>
          <w:color w:val="333333"/>
          <w:sz w:val="30"/>
          <w:szCs w:val="30"/>
        </w:rPr>
        <w:t>0.00</w:t>
      </w:r>
      <w:r>
        <w:rPr>
          <w:rFonts w:hint="eastAsia"/>
          <w:color w:val="333333"/>
          <w:sz w:val="30"/>
          <w:szCs w:val="30"/>
        </w:rPr>
        <w:t>元，占总支出的</w:t>
      </w:r>
      <w:r>
        <w:rPr>
          <w:rFonts w:ascii="Times New Roman" w:hAnsi="Times New Roman" w:eastAsia="微软雅黑" w:cs="Times New Roman"/>
          <w:color w:val="333333"/>
          <w:sz w:val="30"/>
          <w:szCs w:val="30"/>
        </w:rPr>
        <w:t>0.00</w:t>
      </w:r>
      <w:r>
        <w:rPr>
          <w:rFonts w:hint="eastAsia"/>
          <w:color w:val="333333"/>
          <w:sz w:val="30"/>
          <w:szCs w:val="30"/>
        </w:rPr>
        <w:t>％；经营支出</w:t>
      </w:r>
      <w:r>
        <w:rPr>
          <w:rFonts w:ascii="Times New Roman" w:hAnsi="Times New Roman" w:eastAsia="微软雅黑" w:cs="Times New Roman"/>
          <w:color w:val="333333"/>
          <w:sz w:val="30"/>
          <w:szCs w:val="30"/>
        </w:rPr>
        <w:t>0.00</w:t>
      </w:r>
      <w:r>
        <w:rPr>
          <w:rFonts w:hint="eastAsia"/>
          <w:color w:val="333333"/>
          <w:sz w:val="30"/>
          <w:szCs w:val="30"/>
        </w:rPr>
        <w:t>元，占总支出的</w:t>
      </w:r>
      <w:r>
        <w:rPr>
          <w:rFonts w:ascii="Times New Roman" w:hAnsi="Times New Roman" w:eastAsia="微软雅黑" w:cs="Times New Roman"/>
          <w:color w:val="333333"/>
          <w:sz w:val="30"/>
          <w:szCs w:val="30"/>
        </w:rPr>
        <w:t>0.00</w:t>
      </w:r>
      <w:r>
        <w:rPr>
          <w:rFonts w:hint="eastAsia"/>
          <w:color w:val="333333"/>
          <w:sz w:val="30"/>
          <w:szCs w:val="30"/>
        </w:rPr>
        <w:t>％；对附属单位补助支出</w:t>
      </w:r>
      <w:r>
        <w:rPr>
          <w:rFonts w:ascii="Times New Roman" w:hAnsi="Times New Roman" w:eastAsia="微软雅黑" w:cs="Times New Roman"/>
          <w:color w:val="333333"/>
          <w:sz w:val="30"/>
          <w:szCs w:val="30"/>
        </w:rPr>
        <w:t>0.00</w:t>
      </w:r>
      <w:r>
        <w:rPr>
          <w:rFonts w:hint="eastAsia"/>
          <w:color w:val="333333"/>
          <w:sz w:val="30"/>
          <w:szCs w:val="30"/>
        </w:rPr>
        <w:t>元，占总支出的</w:t>
      </w:r>
      <w:r>
        <w:rPr>
          <w:rFonts w:ascii="Times New Roman" w:hAnsi="Times New Roman" w:eastAsia="微软雅黑" w:cs="Times New Roman"/>
          <w:color w:val="333333"/>
          <w:sz w:val="30"/>
          <w:szCs w:val="30"/>
        </w:rPr>
        <w:t>0.00</w:t>
      </w:r>
      <w:r>
        <w:rPr>
          <w:rFonts w:hint="eastAsia"/>
          <w:color w:val="333333"/>
          <w:sz w:val="30"/>
          <w:szCs w:val="30"/>
        </w:rPr>
        <w:t>％。与上年相比，支出合计增加</w:t>
      </w:r>
      <w:r>
        <w:rPr>
          <w:rFonts w:ascii="Times New Roman" w:hAnsi="Times New Roman" w:eastAsia="微软雅黑" w:cs="Times New Roman"/>
          <w:color w:val="333333"/>
          <w:sz w:val="30"/>
          <w:szCs w:val="30"/>
        </w:rPr>
        <w:t>845,975.33</w:t>
      </w:r>
      <w:r>
        <w:rPr>
          <w:rFonts w:hint="eastAsia"/>
          <w:color w:val="333333"/>
          <w:sz w:val="30"/>
          <w:szCs w:val="30"/>
        </w:rPr>
        <w:t>元，增长</w:t>
      </w:r>
      <w:r>
        <w:rPr>
          <w:rFonts w:ascii="Times New Roman" w:hAnsi="Times New Roman" w:eastAsia="微软雅黑" w:cs="Times New Roman"/>
          <w:color w:val="333333"/>
          <w:sz w:val="30"/>
          <w:szCs w:val="30"/>
        </w:rPr>
        <w:t>9.84%</w:t>
      </w:r>
      <w:r>
        <w:rPr>
          <w:rFonts w:hint="eastAsia"/>
          <w:color w:val="333333"/>
          <w:sz w:val="30"/>
          <w:szCs w:val="30"/>
        </w:rPr>
        <w:t>。其中：基本支出增加</w:t>
      </w:r>
      <w:r>
        <w:rPr>
          <w:rFonts w:ascii="Times New Roman" w:hAnsi="Times New Roman" w:eastAsia="微软雅黑" w:cs="Times New Roman"/>
          <w:color w:val="333333"/>
          <w:sz w:val="30"/>
          <w:szCs w:val="30"/>
        </w:rPr>
        <w:t>346,122.09</w:t>
      </w:r>
      <w:r>
        <w:rPr>
          <w:rFonts w:hint="eastAsia"/>
          <w:color w:val="333333"/>
          <w:sz w:val="30"/>
          <w:szCs w:val="30"/>
        </w:rPr>
        <w:t>元，增长</w:t>
      </w:r>
      <w:r>
        <w:rPr>
          <w:rFonts w:ascii="Times New Roman" w:hAnsi="Times New Roman" w:eastAsia="微软雅黑" w:cs="Times New Roman"/>
          <w:color w:val="333333"/>
          <w:sz w:val="30"/>
          <w:szCs w:val="30"/>
        </w:rPr>
        <w:t>4.26%</w:t>
      </w:r>
      <w:r>
        <w:rPr>
          <w:rFonts w:hint="eastAsia"/>
          <w:color w:val="333333"/>
          <w:sz w:val="30"/>
          <w:szCs w:val="30"/>
        </w:rPr>
        <w:t>，主要原因是：基本公共卫生服务支出比上年增加</w:t>
      </w:r>
      <w:r>
        <w:rPr>
          <w:rFonts w:ascii="Times New Roman" w:hAnsi="Times New Roman" w:eastAsia="微软雅黑" w:cs="Times New Roman"/>
          <w:color w:val="333333"/>
          <w:sz w:val="30"/>
          <w:szCs w:val="30"/>
        </w:rPr>
        <w:t>447,245.46</w:t>
      </w:r>
      <w:r>
        <w:rPr>
          <w:rFonts w:hint="eastAsia"/>
          <w:color w:val="333333"/>
          <w:sz w:val="30"/>
          <w:szCs w:val="30"/>
        </w:rPr>
        <w:t>元；项目支出增加</w:t>
      </w:r>
      <w:r>
        <w:rPr>
          <w:rFonts w:ascii="Times New Roman" w:hAnsi="Times New Roman" w:eastAsia="微软雅黑" w:cs="Times New Roman"/>
          <w:color w:val="333333"/>
          <w:sz w:val="30"/>
          <w:szCs w:val="30"/>
        </w:rPr>
        <w:t>499,853.24</w:t>
      </w:r>
      <w:r>
        <w:rPr>
          <w:rFonts w:hint="eastAsia"/>
          <w:color w:val="333333"/>
          <w:sz w:val="30"/>
          <w:szCs w:val="30"/>
        </w:rPr>
        <w:t>元，增长</w:t>
      </w:r>
      <w:r>
        <w:rPr>
          <w:rFonts w:ascii="Times New Roman" w:hAnsi="Times New Roman" w:eastAsia="微软雅黑" w:cs="Times New Roman"/>
          <w:color w:val="333333"/>
          <w:sz w:val="30"/>
          <w:szCs w:val="30"/>
        </w:rPr>
        <w:t>106.33%</w:t>
      </w:r>
      <w:r>
        <w:rPr>
          <w:rFonts w:hint="eastAsia"/>
          <w:color w:val="333333"/>
          <w:sz w:val="30"/>
          <w:szCs w:val="30"/>
        </w:rPr>
        <w:t>，主要原因是：其他基层医疗卫生机构支出比上年增长</w:t>
      </w:r>
      <w:r>
        <w:rPr>
          <w:rFonts w:ascii="Times New Roman" w:hAnsi="Times New Roman" w:eastAsia="微软雅黑" w:cs="Times New Roman"/>
          <w:color w:val="333333"/>
          <w:sz w:val="30"/>
          <w:szCs w:val="30"/>
        </w:rPr>
        <w:t>430,128.00</w:t>
      </w:r>
      <w:r>
        <w:rPr>
          <w:rFonts w:hint="eastAsia"/>
          <w:color w:val="333333"/>
          <w:sz w:val="30"/>
          <w:szCs w:val="30"/>
        </w:rPr>
        <w:t>元；上缴上级支出增加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；经营支出增加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；对附属单位补助支出增加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（一）基本支出情况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2022</w:t>
      </w:r>
      <w:r>
        <w:rPr>
          <w:rFonts w:hint="eastAsia"/>
          <w:color w:val="333333"/>
          <w:sz w:val="30"/>
          <w:szCs w:val="30"/>
        </w:rPr>
        <w:t>年度用于保障玉溪市江川区九溪镇卫生院（玉溪市江川区九溪镇妇幼保健计划生育服务站）机关、下属事业单位等机构正常运转的日常支出</w:t>
      </w:r>
      <w:r>
        <w:rPr>
          <w:rFonts w:ascii="Times New Roman" w:hAnsi="Times New Roman" w:eastAsia="微软雅黑" w:cs="Times New Roman"/>
          <w:color w:val="333333"/>
          <w:sz w:val="30"/>
          <w:szCs w:val="30"/>
        </w:rPr>
        <w:t>8,472,474.19</w:t>
      </w:r>
      <w:r>
        <w:rPr>
          <w:rFonts w:hint="eastAsia"/>
          <w:color w:val="333333"/>
          <w:sz w:val="30"/>
          <w:szCs w:val="30"/>
        </w:rPr>
        <w:t>元。其中：基本工资、津贴补贴等人员经费支出</w:t>
      </w:r>
      <w:r>
        <w:rPr>
          <w:rFonts w:ascii="Times New Roman" w:hAnsi="Times New Roman" w:eastAsia="微软雅黑" w:cs="Times New Roman"/>
          <w:color w:val="333333"/>
          <w:sz w:val="30"/>
          <w:szCs w:val="30"/>
        </w:rPr>
        <w:t>4,672,725.44</w:t>
      </w:r>
      <w:r>
        <w:rPr>
          <w:rFonts w:hint="eastAsia"/>
          <w:color w:val="333333"/>
          <w:sz w:val="30"/>
          <w:szCs w:val="30"/>
        </w:rPr>
        <w:t>元，占基本支出的</w:t>
      </w:r>
      <w:r>
        <w:rPr>
          <w:rFonts w:ascii="Times New Roman" w:hAnsi="Times New Roman" w:eastAsia="微软雅黑" w:cs="Times New Roman"/>
          <w:color w:val="333333"/>
          <w:sz w:val="30"/>
          <w:szCs w:val="30"/>
        </w:rPr>
        <w:t>55.15</w:t>
      </w:r>
      <w:r>
        <w:rPr>
          <w:rFonts w:hint="eastAsia"/>
          <w:color w:val="333333"/>
          <w:sz w:val="30"/>
          <w:szCs w:val="30"/>
        </w:rPr>
        <w:t>％；办公费、印刷费、水电费、办公设备购置等公用经费</w:t>
      </w:r>
      <w:r>
        <w:rPr>
          <w:rFonts w:ascii="Times New Roman" w:hAnsi="Times New Roman" w:eastAsia="微软雅黑" w:cs="Times New Roman"/>
          <w:color w:val="333333"/>
          <w:sz w:val="30"/>
          <w:szCs w:val="30"/>
        </w:rPr>
        <w:t>3,799,748.75</w:t>
      </w:r>
      <w:r>
        <w:rPr>
          <w:rFonts w:hint="eastAsia"/>
          <w:color w:val="333333"/>
          <w:sz w:val="30"/>
          <w:szCs w:val="30"/>
        </w:rPr>
        <w:t>元，占基本支出的</w:t>
      </w:r>
      <w:r>
        <w:rPr>
          <w:rFonts w:ascii="Times New Roman" w:hAnsi="Times New Roman" w:eastAsia="微软雅黑" w:cs="Times New Roman"/>
          <w:color w:val="333333"/>
          <w:sz w:val="30"/>
          <w:szCs w:val="30"/>
        </w:rPr>
        <w:t>44.85</w:t>
      </w:r>
      <w:r>
        <w:rPr>
          <w:rFonts w:hint="eastAsia"/>
          <w:color w:val="333333"/>
          <w:sz w:val="30"/>
          <w:szCs w:val="30"/>
        </w:rPr>
        <w:t>％。</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（二）项目支出情况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2022</w:t>
      </w:r>
      <w:r>
        <w:rPr>
          <w:rFonts w:hint="eastAsia"/>
          <w:color w:val="333333"/>
          <w:sz w:val="30"/>
          <w:szCs w:val="30"/>
        </w:rPr>
        <w:t>年度用于保障玉溪市江川区九溪镇卫生院（玉溪市江川区九溪镇妇幼保健计划生育服务站）机构、下属事业单位等机构为完成特定的行政工作任务或事业发展目标，用于专项业务工作的经费支出</w:t>
      </w:r>
      <w:r>
        <w:rPr>
          <w:rFonts w:ascii="Times New Roman" w:hAnsi="Times New Roman" w:eastAsia="微软雅黑" w:cs="Times New Roman"/>
          <w:color w:val="333333"/>
          <w:sz w:val="30"/>
          <w:szCs w:val="30"/>
        </w:rPr>
        <w:t>969,943.64</w:t>
      </w:r>
      <w:r>
        <w:rPr>
          <w:rFonts w:hint="eastAsia"/>
          <w:color w:val="333333"/>
          <w:sz w:val="30"/>
          <w:szCs w:val="30"/>
        </w:rPr>
        <w:t>元。其中：基本建设类项目支出</w:t>
      </w:r>
      <w:r>
        <w:rPr>
          <w:rFonts w:ascii="Times New Roman" w:hAnsi="Times New Roman" w:eastAsia="微软雅黑" w:cs="Times New Roman"/>
          <w:color w:val="333333"/>
          <w:sz w:val="30"/>
          <w:szCs w:val="30"/>
        </w:rPr>
        <w:t>0.00</w:t>
      </w:r>
      <w:r>
        <w:rPr>
          <w:rFonts w:hint="eastAsia"/>
          <w:color w:val="333333"/>
          <w:sz w:val="30"/>
          <w:szCs w:val="30"/>
        </w:rPr>
        <w:t>元。具体项目开支及开展工作情况如下：</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w:t>
      </w:r>
      <w:r>
        <w:rPr>
          <w:rFonts w:hint="eastAsia"/>
          <w:color w:val="333333"/>
          <w:sz w:val="30"/>
          <w:szCs w:val="30"/>
        </w:rPr>
        <w:t>其他基层医疗卫生机构支出</w:t>
      </w:r>
      <w:r>
        <w:rPr>
          <w:rFonts w:ascii="Times New Roman" w:hAnsi="Times New Roman" w:eastAsia="微软雅黑" w:cs="Times New Roman"/>
          <w:color w:val="333333"/>
          <w:sz w:val="30"/>
          <w:szCs w:val="30"/>
        </w:rPr>
        <w:t>869,628.00</w:t>
      </w:r>
      <w:r>
        <w:rPr>
          <w:rFonts w:hint="eastAsia"/>
          <w:color w:val="333333"/>
          <w:sz w:val="30"/>
          <w:szCs w:val="30"/>
        </w:rPr>
        <w:t>元，其中：玉江财预〔</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年乡村医生补助资金</w:t>
      </w:r>
      <w:r>
        <w:rPr>
          <w:rFonts w:ascii="Times New Roman" w:hAnsi="Times New Roman" w:eastAsia="微软雅黑" w:cs="Times New Roman"/>
          <w:color w:val="333333"/>
          <w:sz w:val="30"/>
          <w:szCs w:val="30"/>
        </w:rPr>
        <w:t>1,477.00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156</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年卫生院中央基本药物</w:t>
      </w:r>
      <w:r>
        <w:rPr>
          <w:rFonts w:ascii="Times New Roman" w:hAnsi="Times New Roman" w:eastAsia="微软雅黑" w:cs="Times New Roman"/>
          <w:color w:val="333333"/>
          <w:sz w:val="30"/>
          <w:szCs w:val="30"/>
        </w:rPr>
        <w:t>175,437.00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17</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年卫生院、卫生室中央基本药物</w:t>
      </w:r>
      <w:r>
        <w:rPr>
          <w:rFonts w:ascii="Times New Roman" w:hAnsi="Times New Roman" w:eastAsia="微软雅黑" w:cs="Times New Roman"/>
          <w:color w:val="333333"/>
          <w:sz w:val="30"/>
          <w:szCs w:val="30"/>
        </w:rPr>
        <w:t>309,664.00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173</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年卫生院中央基本药物</w:t>
      </w:r>
      <w:r>
        <w:rPr>
          <w:rFonts w:ascii="Times New Roman" w:hAnsi="Times New Roman" w:eastAsia="微软雅黑" w:cs="Times New Roman"/>
          <w:color w:val="333333"/>
          <w:sz w:val="30"/>
          <w:szCs w:val="30"/>
        </w:rPr>
        <w:t>2,142.00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31</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年卫生室省级基本药物制度</w:t>
      </w:r>
      <w:r>
        <w:rPr>
          <w:rFonts w:ascii="Times New Roman" w:hAnsi="Times New Roman" w:eastAsia="微软雅黑" w:cs="Times New Roman"/>
          <w:color w:val="333333"/>
          <w:sz w:val="30"/>
          <w:szCs w:val="30"/>
        </w:rPr>
        <w:t>86,817.00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138</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年卫生室省级结算基本药物制度</w:t>
      </w:r>
      <w:r>
        <w:rPr>
          <w:rFonts w:ascii="Times New Roman" w:hAnsi="Times New Roman" w:eastAsia="微软雅黑" w:cs="Times New Roman"/>
          <w:color w:val="333333"/>
          <w:sz w:val="30"/>
          <w:szCs w:val="30"/>
        </w:rPr>
        <w:t>59,400.00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155</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年乡村医生区级补助资金</w:t>
      </w:r>
      <w:r>
        <w:rPr>
          <w:rFonts w:ascii="Times New Roman" w:hAnsi="Times New Roman" w:eastAsia="微软雅黑" w:cs="Times New Roman"/>
          <w:color w:val="333333"/>
          <w:sz w:val="30"/>
          <w:szCs w:val="30"/>
        </w:rPr>
        <w:t>38,040.00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170</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年村卫生室能力提升</w:t>
      </w:r>
      <w:r>
        <w:rPr>
          <w:rFonts w:ascii="Times New Roman" w:hAnsi="Times New Roman" w:eastAsia="微软雅黑" w:cs="Times New Roman"/>
          <w:color w:val="333333"/>
          <w:sz w:val="30"/>
          <w:szCs w:val="30"/>
        </w:rPr>
        <w:t>40,000.00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144</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年乡村医生养老保险省级补助</w:t>
      </w:r>
      <w:r>
        <w:rPr>
          <w:rFonts w:ascii="Times New Roman" w:hAnsi="Times New Roman" w:eastAsia="微软雅黑" w:cs="Times New Roman"/>
          <w:color w:val="333333"/>
          <w:sz w:val="30"/>
          <w:szCs w:val="30"/>
        </w:rPr>
        <w:t>79,200.00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79</w:t>
      </w:r>
      <w:r>
        <w:rPr>
          <w:rFonts w:hint="eastAsia"/>
          <w:color w:val="333333"/>
          <w:sz w:val="30"/>
          <w:szCs w:val="30"/>
        </w:rPr>
        <w:t>号列支建档立卡贫困人口家庭医生签约补助资金</w:t>
      </w:r>
      <w:r>
        <w:rPr>
          <w:rFonts w:ascii="Times New Roman" w:hAnsi="Times New Roman" w:eastAsia="微软雅黑" w:cs="Times New Roman"/>
          <w:color w:val="333333"/>
          <w:sz w:val="30"/>
          <w:szCs w:val="30"/>
        </w:rPr>
        <w:t>8,691.00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154</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年乡村医生补助资金</w:t>
      </w:r>
      <w:r>
        <w:rPr>
          <w:rFonts w:ascii="Times New Roman" w:hAnsi="Times New Roman" w:eastAsia="微软雅黑" w:cs="Times New Roman"/>
          <w:color w:val="333333"/>
          <w:sz w:val="30"/>
          <w:szCs w:val="30"/>
        </w:rPr>
        <w:t>68,760.00</w:t>
      </w:r>
      <w:r>
        <w:rPr>
          <w:rFonts w:hint="eastAsia"/>
          <w:color w:val="333333"/>
          <w:sz w:val="30"/>
          <w:szCs w:val="30"/>
        </w:rPr>
        <w:t>元。</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w:t>
      </w:r>
      <w:r>
        <w:rPr>
          <w:rFonts w:hint="eastAsia"/>
          <w:color w:val="333333"/>
          <w:sz w:val="30"/>
          <w:szCs w:val="30"/>
        </w:rPr>
        <w:t>重大公共卫生服务支出</w:t>
      </w:r>
      <w:r>
        <w:rPr>
          <w:rFonts w:ascii="Times New Roman" w:hAnsi="Times New Roman" w:eastAsia="微软雅黑" w:cs="Times New Roman"/>
          <w:color w:val="333333"/>
          <w:sz w:val="30"/>
          <w:szCs w:val="30"/>
        </w:rPr>
        <w:t>100,315.64</w:t>
      </w:r>
      <w:r>
        <w:rPr>
          <w:rFonts w:hint="eastAsia"/>
          <w:color w:val="333333"/>
          <w:sz w:val="30"/>
          <w:szCs w:val="30"/>
        </w:rPr>
        <w:t>元，其中：玉江财社〔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166</w:t>
      </w:r>
      <w:r>
        <w:rPr>
          <w:rFonts w:hint="eastAsia"/>
          <w:color w:val="333333"/>
          <w:sz w:val="30"/>
          <w:szCs w:val="30"/>
        </w:rPr>
        <w:t>号、〔</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w:t>
      </w:r>
      <w:r>
        <w:rPr>
          <w:rFonts w:hint="eastAsia"/>
          <w:color w:val="333333"/>
          <w:sz w:val="30"/>
          <w:szCs w:val="30"/>
        </w:rPr>
        <w:t>号列支</w:t>
      </w:r>
      <w:r>
        <w:rPr>
          <w:rFonts w:ascii="Times New Roman" w:hAnsi="Times New Roman" w:eastAsia="微软雅黑" w:cs="Times New Roman"/>
          <w:color w:val="333333"/>
          <w:sz w:val="30"/>
          <w:szCs w:val="30"/>
        </w:rPr>
        <w:t>2022</w:t>
      </w:r>
      <w:r>
        <w:rPr>
          <w:rFonts w:hint="eastAsia"/>
          <w:color w:val="333333"/>
          <w:sz w:val="30"/>
          <w:szCs w:val="30"/>
        </w:rPr>
        <w:t>年新冠肺炎疫情省级补助</w:t>
      </w:r>
      <w:r>
        <w:rPr>
          <w:rFonts w:ascii="Times New Roman" w:hAnsi="Times New Roman" w:eastAsia="微软雅黑" w:cs="Times New Roman"/>
          <w:color w:val="333333"/>
          <w:sz w:val="30"/>
          <w:szCs w:val="30"/>
        </w:rPr>
        <w:t>95,707.64</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140</w:t>
      </w:r>
      <w:r>
        <w:rPr>
          <w:rFonts w:hint="eastAsia"/>
          <w:color w:val="333333"/>
          <w:sz w:val="30"/>
          <w:szCs w:val="30"/>
        </w:rPr>
        <w:t>号列支防艾经费市级补助</w:t>
      </w:r>
      <w:r>
        <w:rPr>
          <w:rFonts w:ascii="Times New Roman" w:hAnsi="Times New Roman" w:eastAsia="微软雅黑" w:cs="Times New Roman"/>
          <w:color w:val="333333"/>
          <w:sz w:val="30"/>
          <w:szCs w:val="30"/>
        </w:rPr>
        <w:t>3,108.00</w:t>
      </w:r>
      <w:r>
        <w:rPr>
          <w:rFonts w:hint="eastAsia"/>
          <w:color w:val="333333"/>
          <w:sz w:val="30"/>
          <w:szCs w:val="30"/>
        </w:rPr>
        <w:t>元；玉江财社〔</w:t>
      </w:r>
      <w:r>
        <w:rPr>
          <w:rFonts w:ascii="Times New Roman" w:hAnsi="Times New Roman" w:eastAsia="微软雅黑" w:cs="Times New Roman"/>
          <w:color w:val="333333"/>
          <w:sz w:val="30"/>
          <w:szCs w:val="30"/>
        </w:rPr>
        <w:t>2022</w:t>
      </w:r>
      <w:r>
        <w:rPr>
          <w:rFonts w:hint="eastAsia"/>
          <w:color w:val="333333"/>
          <w:sz w:val="30"/>
          <w:szCs w:val="30"/>
        </w:rPr>
        <w:t>〕</w:t>
      </w:r>
      <w:r>
        <w:rPr>
          <w:rFonts w:ascii="Times New Roman" w:hAnsi="Times New Roman" w:eastAsia="微软雅黑" w:cs="Times New Roman"/>
          <w:color w:val="333333"/>
          <w:sz w:val="30"/>
          <w:szCs w:val="30"/>
        </w:rPr>
        <w:t>24</w:t>
      </w:r>
      <w:r>
        <w:rPr>
          <w:rFonts w:hint="eastAsia"/>
          <w:color w:val="333333"/>
          <w:sz w:val="30"/>
          <w:szCs w:val="30"/>
        </w:rPr>
        <w:t>号列支重大传染病防控中央补助资金</w:t>
      </w:r>
      <w:r>
        <w:rPr>
          <w:rFonts w:ascii="Times New Roman" w:hAnsi="Times New Roman" w:eastAsia="微软雅黑" w:cs="Times New Roman"/>
          <w:color w:val="333333"/>
          <w:sz w:val="30"/>
          <w:szCs w:val="30"/>
        </w:rPr>
        <w:t>1,500.00</w:t>
      </w:r>
      <w:r>
        <w:rPr>
          <w:rFonts w:hint="eastAsia"/>
          <w:color w:val="333333"/>
          <w:sz w:val="30"/>
          <w:szCs w:val="30"/>
        </w:rPr>
        <w:t>元。</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三、一般公共预算财政拨款支出决算情况说明</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（一）一般公共预算财政拨款支出决算总体情况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玉溪市江川区九溪镇卫生院（玉溪市江川区九溪镇妇幼保健计划生育服务站）</w:t>
      </w:r>
      <w:r>
        <w:rPr>
          <w:rFonts w:ascii="Times New Roman" w:hAnsi="Times New Roman" w:eastAsia="微软雅黑" w:cs="Times New Roman"/>
          <w:color w:val="333333"/>
          <w:sz w:val="30"/>
          <w:szCs w:val="30"/>
        </w:rPr>
        <w:t>2022</w:t>
      </w:r>
      <w:r>
        <w:rPr>
          <w:rFonts w:hint="eastAsia"/>
          <w:color w:val="333333"/>
          <w:sz w:val="30"/>
          <w:szCs w:val="30"/>
        </w:rPr>
        <w:t>年度一般公共预算财政拨款支出</w:t>
      </w:r>
      <w:r>
        <w:rPr>
          <w:rFonts w:ascii="Times New Roman" w:hAnsi="Times New Roman" w:eastAsia="微软雅黑" w:cs="Times New Roman"/>
          <w:color w:val="333333"/>
          <w:sz w:val="30"/>
          <w:szCs w:val="30"/>
        </w:rPr>
        <w:t>6,210,332.91</w:t>
      </w:r>
      <w:r>
        <w:rPr>
          <w:rFonts w:hint="eastAsia"/>
          <w:color w:val="333333"/>
          <w:sz w:val="30"/>
          <w:szCs w:val="30"/>
        </w:rPr>
        <w:t>元，占本年支出合计的</w:t>
      </w:r>
      <w:r>
        <w:rPr>
          <w:rFonts w:ascii="Times New Roman" w:hAnsi="Times New Roman" w:eastAsia="微软雅黑" w:cs="Times New Roman"/>
          <w:color w:val="333333"/>
          <w:sz w:val="30"/>
          <w:szCs w:val="30"/>
        </w:rPr>
        <w:t>65.77%</w:t>
      </w:r>
      <w:r>
        <w:rPr>
          <w:rFonts w:hint="eastAsia"/>
          <w:color w:val="333333"/>
          <w:sz w:val="30"/>
          <w:szCs w:val="30"/>
        </w:rPr>
        <w:t>。与上年相比增加</w:t>
      </w:r>
      <w:r>
        <w:rPr>
          <w:rFonts w:ascii="Times New Roman" w:hAnsi="Times New Roman" w:eastAsia="微软雅黑" w:cs="Times New Roman"/>
          <w:color w:val="333333"/>
          <w:sz w:val="30"/>
          <w:szCs w:val="30"/>
        </w:rPr>
        <w:t>187,811.25</w:t>
      </w:r>
      <w:r>
        <w:rPr>
          <w:rFonts w:hint="eastAsia"/>
          <w:color w:val="333333"/>
          <w:sz w:val="30"/>
          <w:szCs w:val="30"/>
        </w:rPr>
        <w:t>元，增长</w:t>
      </w:r>
      <w:r>
        <w:rPr>
          <w:rFonts w:ascii="Times New Roman" w:hAnsi="Times New Roman" w:eastAsia="微软雅黑" w:cs="Times New Roman"/>
          <w:color w:val="333333"/>
          <w:sz w:val="30"/>
          <w:szCs w:val="30"/>
        </w:rPr>
        <w:t>3.12%</w:t>
      </w:r>
      <w:r>
        <w:rPr>
          <w:rFonts w:hint="eastAsia"/>
          <w:color w:val="333333"/>
          <w:sz w:val="30"/>
          <w:szCs w:val="30"/>
        </w:rPr>
        <w:t>，主要原因分析：基本公共卫生服务支出比上年增加</w:t>
      </w:r>
      <w:r>
        <w:rPr>
          <w:rFonts w:ascii="Times New Roman" w:hAnsi="Times New Roman" w:eastAsia="微软雅黑" w:cs="Times New Roman"/>
          <w:color w:val="333333"/>
          <w:sz w:val="30"/>
          <w:szCs w:val="30"/>
        </w:rPr>
        <w:t>447,245.46</w:t>
      </w:r>
      <w:r>
        <w:rPr>
          <w:rFonts w:hint="eastAsia"/>
          <w:color w:val="333333"/>
          <w:sz w:val="30"/>
          <w:szCs w:val="30"/>
        </w:rPr>
        <w:t>元。</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（二）一般公共预算财政拨款支出决算具体情况</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w:t>
      </w:r>
      <w:r>
        <w:rPr>
          <w:rFonts w:hint="eastAsia"/>
          <w:color w:val="333333"/>
          <w:sz w:val="30"/>
          <w:szCs w:val="30"/>
        </w:rPr>
        <w:t>一般公共服务（类）支出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w:t>
      </w:r>
      <w:r>
        <w:rPr>
          <w:rFonts w:hint="eastAsia"/>
          <w:color w:val="333333"/>
          <w:sz w:val="30"/>
          <w:szCs w:val="30"/>
        </w:rPr>
        <w:t>外交（类）支出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3.</w:t>
      </w:r>
      <w:r>
        <w:rPr>
          <w:rFonts w:hint="eastAsia"/>
          <w:color w:val="333333"/>
          <w:sz w:val="30"/>
          <w:szCs w:val="30"/>
        </w:rPr>
        <w:t>国防（类）支出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4.</w:t>
      </w:r>
      <w:r>
        <w:rPr>
          <w:rFonts w:hint="eastAsia"/>
          <w:color w:val="333333"/>
          <w:sz w:val="30"/>
          <w:szCs w:val="30"/>
        </w:rPr>
        <w:t>公共安全（类）支出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5.</w:t>
      </w:r>
      <w:r>
        <w:rPr>
          <w:rFonts w:hint="eastAsia"/>
          <w:color w:val="333333"/>
          <w:sz w:val="30"/>
          <w:szCs w:val="30"/>
        </w:rPr>
        <w:t>教育（类）支出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6.</w:t>
      </w:r>
      <w:r>
        <w:rPr>
          <w:rFonts w:hint="eastAsia"/>
          <w:color w:val="333333"/>
          <w:sz w:val="30"/>
          <w:szCs w:val="30"/>
        </w:rPr>
        <w:t>科学技术（类）支出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7.</w:t>
      </w:r>
      <w:r>
        <w:rPr>
          <w:rFonts w:hint="eastAsia"/>
          <w:color w:val="333333"/>
          <w:sz w:val="30"/>
          <w:szCs w:val="30"/>
        </w:rPr>
        <w:t>文化旅游体育与传媒（类）支出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8.</w:t>
      </w:r>
      <w:r>
        <w:rPr>
          <w:rFonts w:hint="eastAsia"/>
          <w:color w:val="333333"/>
          <w:sz w:val="30"/>
          <w:szCs w:val="30"/>
        </w:rPr>
        <w:t>社会保障和就业（类）支出</w:t>
      </w:r>
      <w:r>
        <w:rPr>
          <w:rFonts w:ascii="Times New Roman" w:hAnsi="Times New Roman" w:eastAsia="微软雅黑" w:cs="Times New Roman"/>
          <w:color w:val="333333"/>
          <w:sz w:val="30"/>
          <w:szCs w:val="30"/>
        </w:rPr>
        <w:t>319,229.44</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5.14%</w:t>
      </w:r>
      <w:r>
        <w:rPr>
          <w:rFonts w:hint="eastAsia"/>
          <w:color w:val="333333"/>
          <w:sz w:val="30"/>
          <w:szCs w:val="30"/>
        </w:rPr>
        <w:t>。主要用于事业单位离退休支出</w:t>
      </w:r>
      <w:r>
        <w:rPr>
          <w:rFonts w:ascii="Times New Roman" w:hAnsi="Times New Roman" w:eastAsia="微软雅黑" w:cs="Times New Roman"/>
          <w:color w:val="333333"/>
          <w:sz w:val="30"/>
          <w:szCs w:val="30"/>
        </w:rPr>
        <w:t>67,200.00</w:t>
      </w:r>
      <w:r>
        <w:rPr>
          <w:rFonts w:hint="eastAsia"/>
          <w:color w:val="333333"/>
          <w:sz w:val="30"/>
          <w:szCs w:val="30"/>
        </w:rPr>
        <w:t>元，机关事业单位基本养老保险缴费支出</w:t>
      </w:r>
      <w:r>
        <w:rPr>
          <w:rFonts w:ascii="Times New Roman" w:hAnsi="Times New Roman" w:eastAsia="微软雅黑" w:cs="Times New Roman"/>
          <w:color w:val="333333"/>
          <w:sz w:val="30"/>
          <w:szCs w:val="30"/>
        </w:rPr>
        <w:t>252,029.44</w:t>
      </w:r>
      <w:r>
        <w:rPr>
          <w:rFonts w:hint="eastAsia"/>
          <w:color w:val="333333"/>
          <w:sz w:val="30"/>
          <w:szCs w:val="30"/>
        </w:rPr>
        <w:t>元。</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9.</w:t>
      </w:r>
      <w:r>
        <w:rPr>
          <w:rFonts w:hint="eastAsia"/>
          <w:color w:val="333333"/>
          <w:sz w:val="30"/>
          <w:szCs w:val="30"/>
        </w:rPr>
        <w:t>卫生健康（类）支出</w:t>
      </w:r>
      <w:r>
        <w:rPr>
          <w:rFonts w:ascii="Times New Roman" w:hAnsi="Times New Roman" w:eastAsia="微软雅黑" w:cs="Times New Roman"/>
          <w:color w:val="333333"/>
          <w:sz w:val="30"/>
          <w:szCs w:val="30"/>
        </w:rPr>
        <w:t>5,670,995.47</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91.32%</w:t>
      </w:r>
      <w:r>
        <w:rPr>
          <w:rFonts w:hint="eastAsia"/>
          <w:color w:val="333333"/>
          <w:sz w:val="30"/>
          <w:szCs w:val="30"/>
        </w:rPr>
        <w:t>。主要用于乡镇卫生院支出</w:t>
      </w:r>
      <w:r>
        <w:rPr>
          <w:rFonts w:ascii="Times New Roman" w:hAnsi="Times New Roman" w:eastAsia="微软雅黑" w:cs="Times New Roman"/>
          <w:color w:val="333333"/>
          <w:sz w:val="30"/>
          <w:szCs w:val="30"/>
        </w:rPr>
        <w:t>2,590,604.17</w:t>
      </w:r>
      <w:r>
        <w:rPr>
          <w:rFonts w:hint="eastAsia"/>
          <w:color w:val="333333"/>
          <w:sz w:val="30"/>
          <w:szCs w:val="30"/>
        </w:rPr>
        <w:t>元，其他基层医疗卫生机构支出</w:t>
      </w:r>
      <w:r>
        <w:rPr>
          <w:rFonts w:ascii="Times New Roman" w:hAnsi="Times New Roman" w:eastAsia="微软雅黑" w:cs="Times New Roman"/>
          <w:color w:val="333333"/>
          <w:sz w:val="30"/>
          <w:szCs w:val="30"/>
        </w:rPr>
        <w:t>869,628.00</w:t>
      </w:r>
      <w:r>
        <w:rPr>
          <w:rFonts w:hint="eastAsia"/>
          <w:color w:val="333333"/>
          <w:sz w:val="30"/>
          <w:szCs w:val="30"/>
        </w:rPr>
        <w:t>元，基本公共卫生服务支出</w:t>
      </w:r>
      <w:r>
        <w:rPr>
          <w:rFonts w:ascii="Times New Roman" w:hAnsi="Times New Roman" w:eastAsia="微软雅黑" w:cs="Times New Roman"/>
          <w:color w:val="333333"/>
          <w:sz w:val="30"/>
          <w:szCs w:val="30"/>
        </w:rPr>
        <w:t>1,807,852.16</w:t>
      </w:r>
      <w:r>
        <w:rPr>
          <w:rFonts w:hint="eastAsia"/>
          <w:color w:val="333333"/>
          <w:sz w:val="30"/>
          <w:szCs w:val="30"/>
        </w:rPr>
        <w:t>元，重大公共卫生服务支出</w:t>
      </w:r>
      <w:r>
        <w:rPr>
          <w:rFonts w:ascii="Times New Roman" w:hAnsi="Times New Roman" w:eastAsia="微软雅黑" w:cs="Times New Roman"/>
          <w:color w:val="333333"/>
          <w:sz w:val="30"/>
          <w:szCs w:val="30"/>
        </w:rPr>
        <w:t>100,315.64</w:t>
      </w:r>
      <w:r>
        <w:rPr>
          <w:rFonts w:hint="eastAsia"/>
          <w:color w:val="333333"/>
          <w:sz w:val="30"/>
          <w:szCs w:val="30"/>
        </w:rPr>
        <w:t>元，中医（民族医）药专项支出</w:t>
      </w:r>
      <w:r>
        <w:rPr>
          <w:rFonts w:ascii="Times New Roman" w:hAnsi="Times New Roman" w:eastAsia="微软雅黑" w:cs="Times New Roman"/>
          <w:color w:val="333333"/>
          <w:sz w:val="30"/>
          <w:szCs w:val="30"/>
        </w:rPr>
        <w:t>2,700.00</w:t>
      </w:r>
      <w:r>
        <w:rPr>
          <w:rFonts w:hint="eastAsia"/>
          <w:color w:val="333333"/>
          <w:sz w:val="30"/>
          <w:szCs w:val="30"/>
        </w:rPr>
        <w:t>元；事业单位医疗支出</w:t>
      </w:r>
      <w:r>
        <w:rPr>
          <w:rFonts w:ascii="Times New Roman" w:hAnsi="Times New Roman" w:eastAsia="微软雅黑" w:cs="Times New Roman"/>
          <w:color w:val="333333"/>
          <w:sz w:val="30"/>
          <w:szCs w:val="30"/>
        </w:rPr>
        <w:t>175,831.70</w:t>
      </w:r>
      <w:r>
        <w:rPr>
          <w:rFonts w:hint="eastAsia"/>
          <w:color w:val="333333"/>
          <w:sz w:val="30"/>
          <w:szCs w:val="30"/>
        </w:rPr>
        <w:t>元，公务员医疗补助</w:t>
      </w:r>
      <w:r>
        <w:rPr>
          <w:rFonts w:ascii="Times New Roman" w:hAnsi="Times New Roman" w:eastAsia="微软雅黑" w:cs="Times New Roman"/>
          <w:color w:val="333333"/>
          <w:sz w:val="30"/>
          <w:szCs w:val="30"/>
        </w:rPr>
        <w:t>124,063.80</w:t>
      </w:r>
      <w:r>
        <w:rPr>
          <w:rFonts w:hint="eastAsia"/>
          <w:color w:val="333333"/>
          <w:sz w:val="30"/>
          <w:szCs w:val="30"/>
        </w:rPr>
        <w:t>元。</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10.</w:t>
      </w:r>
      <w:r>
        <w:rPr>
          <w:rFonts w:hint="eastAsia"/>
          <w:color w:val="333333"/>
          <w:sz w:val="30"/>
          <w:szCs w:val="30"/>
        </w:rPr>
        <w:t>节能环保（类）支出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11.</w:t>
      </w:r>
      <w:r>
        <w:rPr>
          <w:rFonts w:hint="eastAsia"/>
          <w:color w:val="333333"/>
          <w:sz w:val="30"/>
          <w:szCs w:val="30"/>
        </w:rPr>
        <w:t>城乡社区（类）支出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12.</w:t>
      </w:r>
      <w:r>
        <w:rPr>
          <w:rFonts w:hint="eastAsia"/>
          <w:color w:val="333333"/>
          <w:sz w:val="30"/>
          <w:szCs w:val="30"/>
        </w:rPr>
        <w:t>农林水（类）支出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13.</w:t>
      </w:r>
      <w:r>
        <w:rPr>
          <w:rFonts w:hint="eastAsia"/>
          <w:color w:val="333333"/>
          <w:sz w:val="30"/>
          <w:szCs w:val="30"/>
        </w:rPr>
        <w:t>交通运输（类）支出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14.</w:t>
      </w:r>
      <w:r>
        <w:rPr>
          <w:rFonts w:hint="eastAsia"/>
          <w:color w:val="333333"/>
          <w:sz w:val="30"/>
          <w:szCs w:val="30"/>
        </w:rPr>
        <w:t>资源勘探工业信息等（类）支出类</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15.</w:t>
      </w:r>
      <w:r>
        <w:rPr>
          <w:rFonts w:hint="eastAsia"/>
          <w:color w:val="333333"/>
          <w:sz w:val="30"/>
          <w:szCs w:val="30"/>
        </w:rPr>
        <w:t>商业服务业等（类）支出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16.</w:t>
      </w:r>
      <w:r>
        <w:rPr>
          <w:rFonts w:hint="eastAsia"/>
          <w:color w:val="333333"/>
          <w:sz w:val="30"/>
          <w:szCs w:val="30"/>
        </w:rPr>
        <w:t>金融（类）支出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17.</w:t>
      </w:r>
      <w:r>
        <w:rPr>
          <w:rFonts w:hint="eastAsia"/>
          <w:color w:val="333333"/>
          <w:sz w:val="30"/>
          <w:szCs w:val="30"/>
        </w:rPr>
        <w:t>援助其他地区（类）支出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18.</w:t>
      </w:r>
      <w:r>
        <w:rPr>
          <w:rFonts w:hint="eastAsia"/>
          <w:color w:val="333333"/>
          <w:sz w:val="30"/>
          <w:szCs w:val="30"/>
        </w:rPr>
        <w:t>自然资源海洋气象等（类）支出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19.</w:t>
      </w:r>
      <w:r>
        <w:rPr>
          <w:rFonts w:hint="eastAsia"/>
          <w:color w:val="333333"/>
          <w:sz w:val="30"/>
          <w:szCs w:val="30"/>
        </w:rPr>
        <w:t>住房保障（类）支出</w:t>
      </w:r>
      <w:r>
        <w:rPr>
          <w:rFonts w:ascii="Times New Roman" w:hAnsi="Times New Roman" w:eastAsia="微软雅黑" w:cs="Times New Roman"/>
          <w:color w:val="333333"/>
          <w:sz w:val="30"/>
          <w:szCs w:val="30"/>
        </w:rPr>
        <w:t>220,108.00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3.54%</w:t>
      </w:r>
      <w:r>
        <w:rPr>
          <w:rFonts w:hint="eastAsia"/>
          <w:color w:val="333333"/>
          <w:sz w:val="30"/>
          <w:szCs w:val="30"/>
        </w:rPr>
        <w:t>。主要用于住房公积金支出</w:t>
      </w:r>
      <w:r>
        <w:rPr>
          <w:rFonts w:ascii="Times New Roman" w:hAnsi="Times New Roman" w:eastAsia="微软雅黑" w:cs="Times New Roman"/>
          <w:color w:val="333333"/>
          <w:sz w:val="30"/>
          <w:szCs w:val="30"/>
        </w:rPr>
        <w:t> 220,108.00</w:t>
      </w:r>
      <w:r>
        <w:rPr>
          <w:rFonts w:hint="eastAsia"/>
          <w:color w:val="333333"/>
          <w:sz w:val="30"/>
          <w:szCs w:val="30"/>
        </w:rPr>
        <w:t>元。</w:t>
      </w: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20.</w:t>
      </w:r>
      <w:r>
        <w:rPr>
          <w:rFonts w:hint="eastAsia"/>
          <w:color w:val="333333"/>
          <w:sz w:val="30"/>
          <w:szCs w:val="30"/>
        </w:rPr>
        <w:t>粮油物资储备（类）支出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21.</w:t>
      </w:r>
      <w:r>
        <w:rPr>
          <w:rFonts w:hint="eastAsia"/>
          <w:color w:val="333333"/>
          <w:sz w:val="30"/>
          <w:szCs w:val="30"/>
        </w:rPr>
        <w:t>国有资本经营预算（类）支出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22.</w:t>
      </w:r>
      <w:r>
        <w:rPr>
          <w:rFonts w:hint="eastAsia"/>
          <w:color w:val="333333"/>
          <w:sz w:val="30"/>
          <w:szCs w:val="30"/>
        </w:rPr>
        <w:t>灾害防治及应急管理（类）支出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23.</w:t>
      </w:r>
      <w:r>
        <w:rPr>
          <w:rFonts w:hint="eastAsia"/>
          <w:color w:val="333333"/>
          <w:sz w:val="30"/>
          <w:szCs w:val="30"/>
        </w:rPr>
        <w:t>其他（类）支出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24.</w:t>
      </w:r>
      <w:r>
        <w:rPr>
          <w:rFonts w:hint="eastAsia"/>
          <w:color w:val="333333"/>
          <w:sz w:val="30"/>
          <w:szCs w:val="30"/>
        </w:rPr>
        <w:t>债务还本（类）支出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25.</w:t>
      </w:r>
      <w:r>
        <w:rPr>
          <w:rFonts w:hint="eastAsia"/>
          <w:color w:val="333333"/>
          <w:sz w:val="30"/>
          <w:szCs w:val="30"/>
        </w:rPr>
        <w:t>债务付息（类）支出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26.</w:t>
      </w:r>
      <w:r>
        <w:rPr>
          <w:rFonts w:hint="eastAsia"/>
          <w:color w:val="333333"/>
          <w:sz w:val="30"/>
          <w:szCs w:val="30"/>
        </w:rPr>
        <w:t>抗疫特别国债安排（类）支出</w:t>
      </w:r>
      <w:r>
        <w:rPr>
          <w:rFonts w:ascii="Times New Roman" w:hAnsi="Times New Roman" w:eastAsia="微软雅黑" w:cs="Times New Roman"/>
          <w:color w:val="333333"/>
          <w:sz w:val="30"/>
          <w:szCs w:val="30"/>
        </w:rPr>
        <w:t>0.00</w:t>
      </w:r>
      <w:r>
        <w:rPr>
          <w:rFonts w:hint="eastAsia"/>
          <w:color w:val="333333"/>
          <w:sz w:val="30"/>
          <w:szCs w:val="30"/>
        </w:rPr>
        <w:t>元，占一般公共预算财政拨款总支出的</w:t>
      </w:r>
      <w:r>
        <w:rPr>
          <w:rFonts w:ascii="Times New Roman" w:hAnsi="Times New Roman" w:eastAsia="微软雅黑" w:cs="Times New Roman"/>
          <w:color w:val="333333"/>
          <w:sz w:val="30"/>
          <w:szCs w:val="30"/>
        </w:rPr>
        <w:t>0.00%</w:t>
      </w:r>
      <w:r>
        <w:rPr>
          <w:rFonts w:hint="eastAsia"/>
          <w:color w:val="333333"/>
          <w:sz w:val="30"/>
          <w:szCs w:val="30"/>
        </w:rPr>
        <w:t>。玉溪市江川区九溪镇卫生院无此事项。</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四、财政拨款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经费支出决算情况说明</w:t>
      </w: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2022</w:t>
      </w:r>
      <w:r>
        <w:rPr>
          <w:rFonts w:hint="eastAsia"/>
          <w:color w:val="333333"/>
          <w:sz w:val="30"/>
          <w:szCs w:val="30"/>
        </w:rPr>
        <w:t>年度财政拨款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经费支出决算中，财政拨款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经费支出年初预算为</w:t>
      </w:r>
      <w:r>
        <w:rPr>
          <w:rFonts w:ascii="Times New Roman" w:hAnsi="Times New Roman" w:eastAsia="微软雅黑" w:cs="Times New Roman"/>
          <w:color w:val="333333"/>
          <w:sz w:val="30"/>
          <w:szCs w:val="30"/>
        </w:rPr>
        <w:t>0.00</w:t>
      </w:r>
      <w:r>
        <w:rPr>
          <w:rFonts w:hint="eastAsia"/>
          <w:color w:val="333333"/>
          <w:sz w:val="30"/>
          <w:szCs w:val="30"/>
        </w:rPr>
        <w:t>元，支出决算为</w:t>
      </w:r>
      <w:r>
        <w:rPr>
          <w:rFonts w:ascii="Times New Roman" w:hAnsi="Times New Roman" w:eastAsia="微软雅黑" w:cs="Times New Roman"/>
          <w:color w:val="333333"/>
          <w:sz w:val="30"/>
          <w:szCs w:val="30"/>
        </w:rPr>
        <w:t>0.00</w:t>
      </w:r>
      <w:r>
        <w:rPr>
          <w:rFonts w:hint="eastAsia"/>
          <w:color w:val="333333"/>
          <w:sz w:val="30"/>
          <w:szCs w:val="30"/>
        </w:rPr>
        <w:t>元，完成年初预算的</w:t>
      </w:r>
      <w:r>
        <w:rPr>
          <w:rFonts w:ascii="Times New Roman" w:hAnsi="Times New Roman" w:eastAsia="微软雅黑" w:cs="Times New Roman"/>
          <w:color w:val="333333"/>
          <w:sz w:val="30"/>
          <w:szCs w:val="30"/>
        </w:rPr>
        <w:t>0.00%</w:t>
      </w:r>
      <w:r>
        <w:rPr>
          <w:rFonts w:hint="eastAsia"/>
          <w:color w:val="333333"/>
          <w:sz w:val="30"/>
          <w:szCs w:val="30"/>
        </w:rPr>
        <w:t>。其中：因公出国（境）费支出决算</w:t>
      </w:r>
      <w:r>
        <w:rPr>
          <w:rFonts w:ascii="Times New Roman" w:hAnsi="Times New Roman" w:eastAsia="微软雅黑" w:cs="Times New Roman"/>
          <w:color w:val="333333"/>
          <w:sz w:val="30"/>
          <w:szCs w:val="30"/>
        </w:rPr>
        <w:t>0.00</w:t>
      </w:r>
      <w:r>
        <w:rPr>
          <w:rFonts w:hint="eastAsia"/>
          <w:color w:val="333333"/>
          <w:sz w:val="30"/>
          <w:szCs w:val="30"/>
        </w:rPr>
        <w:t>元，占总支出决算的</w:t>
      </w:r>
      <w:r>
        <w:rPr>
          <w:rFonts w:ascii="Times New Roman" w:hAnsi="Times New Roman" w:eastAsia="微软雅黑" w:cs="Times New Roman"/>
          <w:color w:val="333333"/>
          <w:sz w:val="30"/>
          <w:szCs w:val="30"/>
        </w:rPr>
        <w:t>0.00%</w:t>
      </w:r>
      <w:r>
        <w:rPr>
          <w:rFonts w:hint="eastAsia"/>
          <w:color w:val="333333"/>
          <w:sz w:val="30"/>
          <w:szCs w:val="30"/>
        </w:rPr>
        <w:t>；公务用车购置费支出决算</w:t>
      </w:r>
      <w:r>
        <w:rPr>
          <w:rFonts w:ascii="Times New Roman" w:hAnsi="Times New Roman" w:eastAsia="微软雅黑" w:cs="Times New Roman"/>
          <w:color w:val="333333"/>
          <w:sz w:val="30"/>
          <w:szCs w:val="30"/>
        </w:rPr>
        <w:t>0.00</w:t>
      </w:r>
      <w:r>
        <w:rPr>
          <w:rFonts w:hint="eastAsia"/>
          <w:color w:val="333333"/>
          <w:sz w:val="30"/>
          <w:szCs w:val="30"/>
        </w:rPr>
        <w:t>元，占总支出决算的</w:t>
      </w:r>
      <w:r>
        <w:rPr>
          <w:rFonts w:ascii="Times New Roman" w:hAnsi="Times New Roman" w:eastAsia="微软雅黑" w:cs="Times New Roman"/>
          <w:color w:val="333333"/>
          <w:sz w:val="30"/>
          <w:szCs w:val="30"/>
        </w:rPr>
        <w:t>0.00%</w:t>
      </w:r>
      <w:r>
        <w:rPr>
          <w:rFonts w:hint="eastAsia"/>
          <w:color w:val="333333"/>
          <w:sz w:val="30"/>
          <w:szCs w:val="30"/>
        </w:rPr>
        <w:t>；公务用车运行维护费支出决算</w:t>
      </w:r>
      <w:r>
        <w:rPr>
          <w:rFonts w:ascii="Times New Roman" w:hAnsi="Times New Roman" w:eastAsia="微软雅黑" w:cs="Times New Roman"/>
          <w:color w:val="333333"/>
          <w:sz w:val="30"/>
          <w:szCs w:val="30"/>
        </w:rPr>
        <w:t>0.00</w:t>
      </w:r>
      <w:r>
        <w:rPr>
          <w:rFonts w:hint="eastAsia"/>
          <w:color w:val="333333"/>
          <w:sz w:val="30"/>
          <w:szCs w:val="30"/>
        </w:rPr>
        <w:t>元，占总支出决算的</w:t>
      </w:r>
      <w:r>
        <w:rPr>
          <w:rFonts w:ascii="Times New Roman" w:hAnsi="Times New Roman" w:eastAsia="微软雅黑" w:cs="Times New Roman"/>
          <w:color w:val="333333"/>
          <w:sz w:val="30"/>
          <w:szCs w:val="30"/>
        </w:rPr>
        <w:t>0.00%</w:t>
      </w:r>
      <w:r>
        <w:rPr>
          <w:rFonts w:hint="eastAsia"/>
          <w:color w:val="333333"/>
          <w:sz w:val="30"/>
          <w:szCs w:val="30"/>
        </w:rPr>
        <w:t>；公务接待费支出决算</w:t>
      </w:r>
      <w:r>
        <w:rPr>
          <w:rFonts w:ascii="Times New Roman" w:hAnsi="Times New Roman" w:eastAsia="微软雅黑" w:cs="Times New Roman"/>
          <w:color w:val="333333"/>
          <w:sz w:val="30"/>
          <w:szCs w:val="30"/>
        </w:rPr>
        <w:t>0.00</w:t>
      </w:r>
      <w:r>
        <w:rPr>
          <w:rFonts w:hint="eastAsia"/>
          <w:color w:val="333333"/>
          <w:sz w:val="30"/>
          <w:szCs w:val="30"/>
        </w:rPr>
        <w:t>元，占总支出决算的</w:t>
      </w:r>
      <w:r>
        <w:rPr>
          <w:rFonts w:ascii="Times New Roman" w:hAnsi="Times New Roman" w:eastAsia="微软雅黑" w:cs="Times New Roman"/>
          <w:color w:val="333333"/>
          <w:sz w:val="30"/>
          <w:szCs w:val="30"/>
        </w:rPr>
        <w:t>0.00%</w:t>
      </w:r>
      <w:r>
        <w:rPr>
          <w:rFonts w:hint="eastAsia"/>
          <w:color w:val="333333"/>
          <w:sz w:val="30"/>
          <w:szCs w:val="30"/>
        </w:rPr>
        <w:t>，具体是国内接待费支出决算</w:t>
      </w:r>
      <w:r>
        <w:rPr>
          <w:rFonts w:ascii="Times New Roman" w:hAnsi="Times New Roman" w:eastAsia="微软雅黑" w:cs="Times New Roman"/>
          <w:color w:val="333333"/>
          <w:sz w:val="30"/>
          <w:szCs w:val="30"/>
        </w:rPr>
        <w:t>0.00</w:t>
      </w:r>
      <w:r>
        <w:rPr>
          <w:rFonts w:hint="eastAsia"/>
          <w:color w:val="333333"/>
          <w:sz w:val="30"/>
          <w:szCs w:val="30"/>
        </w:rPr>
        <w:t>元（其中：外事接待费支出决算</w:t>
      </w:r>
      <w:r>
        <w:rPr>
          <w:rFonts w:ascii="Times New Roman" w:hAnsi="Times New Roman" w:eastAsia="微软雅黑" w:cs="Times New Roman"/>
          <w:color w:val="333333"/>
          <w:sz w:val="30"/>
          <w:szCs w:val="30"/>
        </w:rPr>
        <w:t>0.00</w:t>
      </w:r>
      <w:r>
        <w:rPr>
          <w:rFonts w:hint="eastAsia"/>
          <w:color w:val="333333"/>
          <w:sz w:val="30"/>
          <w:szCs w:val="30"/>
        </w:rPr>
        <w:t>元），国（境）外接待费支出决算</w:t>
      </w:r>
      <w:r>
        <w:rPr>
          <w:rFonts w:ascii="Times New Roman" w:hAnsi="Times New Roman" w:eastAsia="微软雅黑" w:cs="Times New Roman"/>
          <w:color w:val="333333"/>
          <w:sz w:val="30"/>
          <w:szCs w:val="30"/>
        </w:rPr>
        <w:t>0.00</w:t>
      </w:r>
      <w:r>
        <w:rPr>
          <w:rFonts w:hint="eastAsia"/>
          <w:color w:val="333333"/>
          <w:sz w:val="30"/>
          <w:szCs w:val="30"/>
        </w:rPr>
        <w:t>元。明细情况如下：</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w:t>
      </w:r>
      <w:r>
        <w:rPr>
          <w:rFonts w:hint="eastAsia"/>
          <w:color w:val="333333"/>
          <w:sz w:val="30"/>
          <w:szCs w:val="30"/>
        </w:rPr>
        <w:t>一</w:t>
      </w:r>
      <w:r>
        <w:rPr>
          <w:rFonts w:ascii="Times New Roman" w:hAnsi="Times New Roman" w:eastAsia="微软雅黑" w:cs="Times New Roman"/>
          <w:color w:val="333333"/>
          <w:sz w:val="30"/>
          <w:szCs w:val="30"/>
        </w:rPr>
        <w:t>) </w:t>
      </w:r>
      <w:r>
        <w:rPr>
          <w:rFonts w:hint="eastAsia"/>
          <w:color w:val="333333"/>
          <w:sz w:val="30"/>
          <w:szCs w:val="30"/>
        </w:rPr>
        <w:t>一般公共预算财政拨款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经费支出决算总体情况</w:t>
      </w:r>
    </w:p>
    <w:p>
      <w:pPr>
        <w:pStyle w:val="4"/>
        <w:shd w:val="clear" w:color="auto" w:fill="FFFFFF"/>
        <w:spacing w:before="0" w:beforeAutospacing="0" w:after="0" w:afterAutospacing="0" w:line="585" w:lineRule="atLeast"/>
        <w:ind w:firstLine="600"/>
        <w:rPr>
          <w:rFonts w:hint="eastAsia"/>
          <w:color w:val="333333"/>
          <w:sz w:val="30"/>
          <w:szCs w:val="30"/>
          <w:lang w:val="en-US" w:eastAsia="zh-CN"/>
        </w:rPr>
      </w:pPr>
      <w:r>
        <w:rPr>
          <w:rFonts w:hint="eastAsia"/>
          <w:color w:val="333333"/>
          <w:sz w:val="30"/>
          <w:szCs w:val="30"/>
        </w:rPr>
        <w:t>玉溪市江川区九溪镇卫生院（玉溪市江川区九溪镇妇幼保健计划生育服务站）</w:t>
      </w:r>
      <w:r>
        <w:rPr>
          <w:rFonts w:ascii="Times New Roman" w:hAnsi="Times New Roman" w:eastAsia="微软雅黑" w:cs="Times New Roman"/>
          <w:color w:val="333333"/>
          <w:sz w:val="30"/>
          <w:szCs w:val="30"/>
        </w:rPr>
        <w:t>2022</w:t>
      </w:r>
      <w:r>
        <w:rPr>
          <w:rFonts w:hint="eastAsia"/>
          <w:color w:val="333333"/>
          <w:sz w:val="30"/>
          <w:szCs w:val="30"/>
        </w:rPr>
        <w:t>年度一般公共预算财政拨款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经费支出年初预算为</w:t>
      </w:r>
      <w:r>
        <w:rPr>
          <w:rFonts w:ascii="Times New Roman" w:hAnsi="Times New Roman" w:eastAsia="微软雅黑" w:cs="Times New Roman"/>
          <w:color w:val="333333"/>
          <w:sz w:val="30"/>
          <w:szCs w:val="30"/>
        </w:rPr>
        <w:t>0.00</w:t>
      </w:r>
      <w:r>
        <w:rPr>
          <w:rFonts w:hint="eastAsia"/>
          <w:color w:val="333333"/>
          <w:sz w:val="30"/>
          <w:szCs w:val="30"/>
        </w:rPr>
        <w:t>元，支出决算为</w:t>
      </w:r>
      <w:r>
        <w:rPr>
          <w:rFonts w:ascii="Times New Roman" w:hAnsi="Times New Roman" w:eastAsia="微软雅黑" w:cs="Times New Roman"/>
          <w:color w:val="333333"/>
          <w:sz w:val="30"/>
          <w:szCs w:val="30"/>
        </w:rPr>
        <w:t>0.00</w:t>
      </w:r>
      <w:r>
        <w:rPr>
          <w:rFonts w:hint="eastAsia"/>
          <w:color w:val="333333"/>
          <w:sz w:val="30"/>
          <w:szCs w:val="30"/>
        </w:rPr>
        <w:t>元，完成年初预算的</w:t>
      </w:r>
      <w:r>
        <w:rPr>
          <w:rFonts w:ascii="Times New Roman" w:hAnsi="Times New Roman" w:eastAsia="微软雅黑" w:cs="Times New Roman"/>
          <w:color w:val="333333"/>
          <w:sz w:val="30"/>
          <w:szCs w:val="30"/>
        </w:rPr>
        <w:t>0.00%</w:t>
      </w:r>
      <w:r>
        <w:rPr>
          <w:rFonts w:hint="eastAsia"/>
          <w:color w:val="333333"/>
          <w:sz w:val="30"/>
          <w:szCs w:val="30"/>
        </w:rPr>
        <w:t>。其中：因公出国（境）费支出决算为</w:t>
      </w:r>
      <w:r>
        <w:rPr>
          <w:rFonts w:ascii="Times New Roman" w:hAnsi="Times New Roman" w:eastAsia="微软雅黑" w:cs="Times New Roman"/>
          <w:color w:val="333333"/>
          <w:sz w:val="30"/>
          <w:szCs w:val="30"/>
        </w:rPr>
        <w:t>0.00</w:t>
      </w:r>
      <w:r>
        <w:rPr>
          <w:rFonts w:hint="eastAsia"/>
          <w:color w:val="333333"/>
          <w:sz w:val="30"/>
          <w:szCs w:val="30"/>
        </w:rPr>
        <w:t>元，完成年初预算的</w:t>
      </w:r>
      <w:r>
        <w:rPr>
          <w:rFonts w:ascii="Times New Roman" w:hAnsi="Times New Roman" w:eastAsia="微软雅黑" w:cs="Times New Roman"/>
          <w:color w:val="333333"/>
          <w:sz w:val="30"/>
          <w:szCs w:val="30"/>
        </w:rPr>
        <w:t>0.00%</w:t>
      </w:r>
      <w:r>
        <w:rPr>
          <w:rFonts w:hint="eastAsia"/>
          <w:color w:val="333333"/>
          <w:sz w:val="30"/>
          <w:szCs w:val="30"/>
        </w:rPr>
        <w:t>；公务用车购置费支出决算为</w:t>
      </w:r>
      <w:r>
        <w:rPr>
          <w:rFonts w:ascii="Times New Roman" w:hAnsi="Times New Roman" w:eastAsia="微软雅黑" w:cs="Times New Roman"/>
          <w:color w:val="333333"/>
          <w:sz w:val="30"/>
          <w:szCs w:val="30"/>
        </w:rPr>
        <w:t>0.00</w:t>
      </w:r>
      <w:r>
        <w:rPr>
          <w:rFonts w:hint="eastAsia"/>
          <w:color w:val="333333"/>
          <w:sz w:val="30"/>
          <w:szCs w:val="30"/>
        </w:rPr>
        <w:t>元，完成年初预算的</w:t>
      </w:r>
      <w:r>
        <w:rPr>
          <w:rFonts w:ascii="Times New Roman" w:hAnsi="Times New Roman" w:eastAsia="微软雅黑" w:cs="Times New Roman"/>
          <w:color w:val="333333"/>
          <w:sz w:val="30"/>
          <w:szCs w:val="30"/>
        </w:rPr>
        <w:t>0.00%</w:t>
      </w:r>
      <w:r>
        <w:rPr>
          <w:rFonts w:hint="eastAsia"/>
          <w:color w:val="333333"/>
          <w:sz w:val="30"/>
          <w:szCs w:val="30"/>
        </w:rPr>
        <w:t>；公务用车运行维护费支出决算为</w:t>
      </w:r>
      <w:r>
        <w:rPr>
          <w:rFonts w:ascii="Times New Roman" w:hAnsi="Times New Roman" w:eastAsia="微软雅黑" w:cs="Times New Roman"/>
          <w:color w:val="333333"/>
          <w:sz w:val="30"/>
          <w:szCs w:val="30"/>
        </w:rPr>
        <w:t>0.00</w:t>
      </w:r>
      <w:r>
        <w:rPr>
          <w:rFonts w:hint="eastAsia"/>
          <w:color w:val="333333"/>
          <w:sz w:val="30"/>
          <w:szCs w:val="30"/>
        </w:rPr>
        <w:t>元，完成年初预算的</w:t>
      </w:r>
      <w:r>
        <w:rPr>
          <w:rFonts w:ascii="Times New Roman" w:hAnsi="Times New Roman" w:eastAsia="微软雅黑" w:cs="Times New Roman"/>
          <w:color w:val="333333"/>
          <w:sz w:val="30"/>
          <w:szCs w:val="30"/>
        </w:rPr>
        <w:t>0.00%</w:t>
      </w:r>
      <w:r>
        <w:rPr>
          <w:rFonts w:hint="eastAsia"/>
          <w:color w:val="333333"/>
          <w:sz w:val="30"/>
          <w:szCs w:val="30"/>
        </w:rPr>
        <w:t>；公务接待费支出决算为</w:t>
      </w:r>
      <w:r>
        <w:rPr>
          <w:rFonts w:ascii="Times New Roman" w:hAnsi="Times New Roman" w:eastAsia="微软雅黑" w:cs="Times New Roman"/>
          <w:color w:val="333333"/>
          <w:sz w:val="30"/>
          <w:szCs w:val="30"/>
        </w:rPr>
        <w:t>0.00</w:t>
      </w:r>
      <w:r>
        <w:rPr>
          <w:rFonts w:hint="eastAsia"/>
          <w:color w:val="333333"/>
          <w:sz w:val="30"/>
          <w:szCs w:val="30"/>
        </w:rPr>
        <w:t>元，完成年初预算的</w:t>
      </w:r>
      <w:r>
        <w:rPr>
          <w:rFonts w:ascii="Times New Roman" w:hAnsi="Times New Roman" w:eastAsia="微软雅黑" w:cs="Times New Roman"/>
          <w:color w:val="333333"/>
          <w:sz w:val="30"/>
          <w:szCs w:val="30"/>
        </w:rPr>
        <w:t>0.00%</w:t>
      </w:r>
      <w:r>
        <w:rPr>
          <w:rFonts w:hint="eastAsia" w:ascii="Times New Roman" w:hAnsi="Times New Roman" w:eastAsia="微软雅黑" w:cs="Times New Roman"/>
          <w:color w:val="333333"/>
          <w:sz w:val="30"/>
          <w:szCs w:val="30"/>
          <w:lang w:eastAsia="zh-CN"/>
        </w:rPr>
        <w:t>，</w:t>
      </w:r>
      <w:r>
        <w:rPr>
          <w:rFonts w:hint="eastAsia"/>
          <w:color w:val="333333"/>
          <w:sz w:val="30"/>
          <w:szCs w:val="30"/>
          <w:lang w:val="en-US" w:eastAsia="zh-CN"/>
        </w:rPr>
        <w:t>无增减变动，原因是：本单位2022年度无一般公共预算财政拨款“三公”经费支出。</w:t>
      </w:r>
    </w:p>
    <w:p>
      <w:pPr>
        <w:pStyle w:val="4"/>
        <w:shd w:val="clear" w:color="auto" w:fill="FFFFFF"/>
        <w:spacing w:before="0" w:beforeAutospacing="0" w:after="0" w:afterAutospacing="0" w:line="585" w:lineRule="atLeast"/>
        <w:ind w:firstLine="600"/>
        <w:jc w:val="both"/>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2022</w:t>
      </w:r>
      <w:r>
        <w:rPr>
          <w:rFonts w:hint="eastAsia"/>
          <w:color w:val="333333"/>
          <w:sz w:val="30"/>
          <w:szCs w:val="30"/>
        </w:rPr>
        <w:t>年度一般公共预算财政拨款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经费支出决算数比上年增加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。其中：因公出国（境）费支出决算增加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；公务用车购置费支出决算增加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；公务用车运行维护费支出决算增加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；公务接待费支出决算增加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。与决算比，</w:t>
      </w:r>
      <w:r>
        <w:rPr>
          <w:rFonts w:ascii="Times New Roman" w:hAnsi="Times New Roman" w:eastAsia="微软雅黑" w:cs="Times New Roman"/>
          <w:color w:val="333333"/>
          <w:sz w:val="30"/>
          <w:szCs w:val="30"/>
        </w:rPr>
        <w:t>2022</w:t>
      </w:r>
      <w:r>
        <w:rPr>
          <w:rFonts w:hint="eastAsia"/>
          <w:color w:val="333333"/>
          <w:sz w:val="30"/>
          <w:szCs w:val="30"/>
        </w:rPr>
        <w:t>年度一般公共预算财政拨款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经费支出决算与上年一致，无增减变动，主要原因是：本单位</w:t>
      </w:r>
      <w:r>
        <w:rPr>
          <w:rFonts w:ascii="Times New Roman" w:hAnsi="Times New Roman" w:eastAsia="微软雅黑" w:cs="Times New Roman"/>
          <w:color w:val="333333"/>
          <w:sz w:val="30"/>
          <w:szCs w:val="30"/>
        </w:rPr>
        <w:t>2022</w:t>
      </w:r>
      <w:r>
        <w:rPr>
          <w:rFonts w:hint="eastAsia"/>
          <w:color w:val="333333"/>
          <w:sz w:val="30"/>
          <w:szCs w:val="30"/>
        </w:rPr>
        <w:t>年度及上年度均无一般公共预算财政拨款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w:t>
      </w:r>
      <w:r>
        <w:rPr>
          <w:rFonts w:hint="eastAsia"/>
          <w:color w:val="333333"/>
          <w:sz w:val="30"/>
          <w:szCs w:val="30"/>
        </w:rPr>
        <w:t>二</w:t>
      </w:r>
      <w:r>
        <w:rPr>
          <w:rFonts w:ascii="Times New Roman" w:hAnsi="Times New Roman" w:eastAsia="微软雅黑" w:cs="Times New Roman"/>
          <w:color w:val="333333"/>
          <w:sz w:val="30"/>
          <w:szCs w:val="30"/>
        </w:rPr>
        <w:t>) </w:t>
      </w:r>
      <w:r>
        <w:rPr>
          <w:rFonts w:hint="eastAsia"/>
          <w:color w:val="333333"/>
          <w:sz w:val="30"/>
          <w:szCs w:val="30"/>
        </w:rPr>
        <w:t>一般公共预算财政拨款</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经费支出实物量的具体情况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Style w:val="7"/>
          <w:rFonts w:ascii="Times New Roman" w:hAnsi="Times New Roman" w:eastAsia="微软雅黑" w:cs="Times New Roman"/>
          <w:color w:val="333333"/>
          <w:sz w:val="30"/>
          <w:szCs w:val="30"/>
        </w:rPr>
        <w:t>1.</w:t>
      </w:r>
      <w:r>
        <w:rPr>
          <w:rFonts w:hint="eastAsia"/>
          <w:color w:val="333333"/>
          <w:sz w:val="30"/>
          <w:szCs w:val="30"/>
        </w:rPr>
        <w:t>安排因公出国（境）团组</w:t>
      </w:r>
      <w:r>
        <w:rPr>
          <w:rFonts w:ascii="Times New Roman" w:hAnsi="Times New Roman" w:eastAsia="微软雅黑" w:cs="Times New Roman"/>
          <w:color w:val="333333"/>
          <w:sz w:val="30"/>
          <w:szCs w:val="30"/>
        </w:rPr>
        <w:t>0</w:t>
      </w:r>
      <w:r>
        <w:rPr>
          <w:rFonts w:hint="eastAsia"/>
          <w:color w:val="333333"/>
          <w:sz w:val="30"/>
          <w:szCs w:val="30"/>
        </w:rPr>
        <w:t>个，累计</w:t>
      </w:r>
      <w:r>
        <w:rPr>
          <w:rFonts w:ascii="Times New Roman" w:hAnsi="Times New Roman" w:eastAsia="微软雅黑" w:cs="Times New Roman"/>
          <w:color w:val="333333"/>
          <w:sz w:val="30"/>
          <w:szCs w:val="30"/>
        </w:rPr>
        <w:t>0</w:t>
      </w:r>
      <w:r>
        <w:rPr>
          <w:rFonts w:hint="eastAsia"/>
          <w:color w:val="333333"/>
          <w:sz w:val="30"/>
          <w:szCs w:val="30"/>
        </w:rPr>
        <w:t>人次。本单位无此项支出。</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Style w:val="7"/>
          <w:rFonts w:ascii="Times New Roman" w:hAnsi="Times New Roman" w:eastAsia="微软雅黑" w:cs="Times New Roman"/>
          <w:color w:val="333333"/>
          <w:sz w:val="30"/>
          <w:szCs w:val="30"/>
        </w:rPr>
        <w:t>2.</w:t>
      </w:r>
      <w:r>
        <w:rPr>
          <w:rFonts w:hint="eastAsia"/>
          <w:color w:val="333333"/>
          <w:sz w:val="30"/>
          <w:szCs w:val="30"/>
        </w:rPr>
        <w:t>购置车辆</w:t>
      </w:r>
      <w:r>
        <w:rPr>
          <w:rFonts w:ascii="Times New Roman" w:hAnsi="Times New Roman" w:eastAsia="微软雅黑" w:cs="Times New Roman"/>
          <w:color w:val="333333"/>
          <w:sz w:val="30"/>
          <w:szCs w:val="30"/>
        </w:rPr>
        <w:t>0</w:t>
      </w:r>
      <w:r>
        <w:rPr>
          <w:rFonts w:hint="eastAsia"/>
          <w:color w:val="333333"/>
          <w:sz w:val="30"/>
          <w:szCs w:val="30"/>
        </w:rPr>
        <w:t>辆。开支一般公共预算财政拨款的公务用车保有量为</w:t>
      </w:r>
      <w:r>
        <w:rPr>
          <w:rFonts w:ascii="Times New Roman" w:hAnsi="Times New Roman" w:eastAsia="微软雅黑" w:cs="Times New Roman"/>
          <w:color w:val="333333"/>
          <w:sz w:val="30"/>
          <w:szCs w:val="30"/>
        </w:rPr>
        <w:t>0</w:t>
      </w:r>
      <w:r>
        <w:rPr>
          <w:rFonts w:hint="eastAsia"/>
          <w:color w:val="333333"/>
          <w:sz w:val="30"/>
          <w:szCs w:val="30"/>
        </w:rPr>
        <w:t>辆。本单位无此项支出。</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Style w:val="7"/>
          <w:rFonts w:ascii="Times New Roman" w:hAnsi="Times New Roman" w:eastAsia="微软雅黑" w:cs="Times New Roman"/>
          <w:color w:val="333333"/>
          <w:sz w:val="30"/>
          <w:szCs w:val="30"/>
        </w:rPr>
        <w:t>3.</w:t>
      </w:r>
      <w:r>
        <w:rPr>
          <w:rFonts w:hint="eastAsia"/>
          <w:color w:val="333333"/>
          <w:sz w:val="30"/>
          <w:szCs w:val="30"/>
        </w:rPr>
        <w:t>安排国内公务接待</w:t>
      </w:r>
      <w:r>
        <w:rPr>
          <w:rFonts w:ascii="Times New Roman" w:hAnsi="Times New Roman" w:eastAsia="微软雅黑" w:cs="Times New Roman"/>
          <w:color w:val="333333"/>
          <w:sz w:val="30"/>
          <w:szCs w:val="30"/>
        </w:rPr>
        <w:t>0</w:t>
      </w:r>
      <w:r>
        <w:rPr>
          <w:rFonts w:hint="eastAsia"/>
          <w:color w:val="333333"/>
          <w:sz w:val="30"/>
          <w:szCs w:val="30"/>
        </w:rPr>
        <w:t>批次（其中：外事接待</w:t>
      </w:r>
      <w:r>
        <w:rPr>
          <w:rFonts w:ascii="Times New Roman" w:hAnsi="Times New Roman" w:eastAsia="微软雅黑" w:cs="Times New Roman"/>
          <w:color w:val="333333"/>
          <w:sz w:val="30"/>
          <w:szCs w:val="30"/>
        </w:rPr>
        <w:t>0</w:t>
      </w:r>
      <w:r>
        <w:rPr>
          <w:rFonts w:hint="eastAsia"/>
          <w:color w:val="333333"/>
          <w:sz w:val="30"/>
          <w:szCs w:val="30"/>
        </w:rPr>
        <w:t>批次），接待人次</w:t>
      </w:r>
      <w:r>
        <w:rPr>
          <w:rFonts w:ascii="Times New Roman" w:hAnsi="Times New Roman" w:eastAsia="微软雅黑" w:cs="Times New Roman"/>
          <w:color w:val="333333"/>
          <w:sz w:val="30"/>
          <w:szCs w:val="30"/>
        </w:rPr>
        <w:t>0</w:t>
      </w:r>
      <w:r>
        <w:rPr>
          <w:rFonts w:hint="eastAsia"/>
          <w:color w:val="333333"/>
          <w:sz w:val="30"/>
          <w:szCs w:val="30"/>
        </w:rPr>
        <w:t>人（其中：外事接待人次</w:t>
      </w:r>
      <w:r>
        <w:rPr>
          <w:rFonts w:ascii="Times New Roman" w:hAnsi="Times New Roman" w:eastAsia="微软雅黑" w:cs="Times New Roman"/>
          <w:color w:val="333333"/>
          <w:sz w:val="30"/>
          <w:szCs w:val="30"/>
        </w:rPr>
        <w:t>0</w:t>
      </w:r>
      <w:r>
        <w:rPr>
          <w:rFonts w:hint="eastAsia"/>
          <w:color w:val="333333"/>
          <w:sz w:val="30"/>
          <w:szCs w:val="30"/>
        </w:rPr>
        <w:t>人）。安排国（境）外公务接待</w:t>
      </w:r>
      <w:r>
        <w:rPr>
          <w:rFonts w:ascii="Times New Roman" w:hAnsi="Times New Roman" w:eastAsia="微软雅黑" w:cs="Times New Roman"/>
          <w:color w:val="333333"/>
          <w:sz w:val="30"/>
          <w:szCs w:val="30"/>
        </w:rPr>
        <w:t>0</w:t>
      </w:r>
      <w:r>
        <w:rPr>
          <w:rFonts w:hint="eastAsia"/>
          <w:color w:val="333333"/>
          <w:sz w:val="30"/>
          <w:szCs w:val="30"/>
        </w:rPr>
        <w:t>批次，接待人次</w:t>
      </w:r>
      <w:r>
        <w:rPr>
          <w:rFonts w:ascii="Times New Roman" w:hAnsi="Times New Roman" w:eastAsia="微软雅黑" w:cs="Times New Roman"/>
          <w:color w:val="333333"/>
          <w:sz w:val="30"/>
          <w:szCs w:val="30"/>
        </w:rPr>
        <w:t>0</w:t>
      </w:r>
      <w:r>
        <w:rPr>
          <w:rFonts w:hint="eastAsia"/>
          <w:color w:val="333333"/>
          <w:sz w:val="30"/>
          <w:szCs w:val="30"/>
        </w:rPr>
        <w:t>人。本单位无此项支出。</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 </w:t>
      </w:r>
    </w:p>
    <w:p>
      <w:pPr>
        <w:pStyle w:val="4"/>
        <w:shd w:val="clear" w:color="auto" w:fill="FFFFFF"/>
        <w:spacing w:before="0" w:beforeAutospacing="0" w:after="0" w:afterAutospacing="0" w:line="585" w:lineRule="atLeast"/>
        <w:jc w:val="center"/>
        <w:rPr>
          <w:rFonts w:hint="eastAsia" w:ascii="微软雅黑" w:hAnsi="微软雅黑" w:eastAsia="微软雅黑"/>
          <w:color w:val="333333"/>
          <w:sz w:val="21"/>
          <w:szCs w:val="21"/>
        </w:rPr>
      </w:pPr>
      <w:r>
        <w:rPr>
          <w:rFonts w:hint="eastAsia"/>
          <w:color w:val="333333"/>
          <w:sz w:val="32"/>
          <w:szCs w:val="32"/>
        </w:rPr>
        <w:t>第四部分</w:t>
      </w:r>
      <w:r>
        <w:rPr>
          <w:rFonts w:ascii="Times New Roman" w:hAnsi="Times New Roman" w:eastAsia="微软雅黑" w:cs="Times New Roman"/>
          <w:color w:val="333333"/>
          <w:sz w:val="32"/>
          <w:szCs w:val="32"/>
        </w:rPr>
        <w:t>  </w:t>
      </w:r>
      <w:r>
        <w:rPr>
          <w:rFonts w:hint="eastAsia"/>
          <w:color w:val="333333"/>
          <w:sz w:val="32"/>
          <w:szCs w:val="32"/>
        </w:rPr>
        <w:t>其他重要事项及相关口径情况说明</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一、机关运行经费支出情况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玉溪市江川区九溪镇卫生院（玉溪市江川区九溪镇妇幼保健计划生育服务站）</w:t>
      </w:r>
      <w:r>
        <w:rPr>
          <w:rFonts w:ascii="Times New Roman" w:hAnsi="Times New Roman" w:eastAsia="微软雅黑" w:cs="Times New Roman"/>
          <w:color w:val="333333"/>
          <w:sz w:val="30"/>
          <w:szCs w:val="30"/>
        </w:rPr>
        <w:t>2022</w:t>
      </w:r>
      <w:r>
        <w:rPr>
          <w:rFonts w:hint="eastAsia"/>
          <w:color w:val="333333"/>
          <w:sz w:val="30"/>
          <w:szCs w:val="30"/>
        </w:rPr>
        <w:t>年机关运行经费支出</w:t>
      </w:r>
      <w:r>
        <w:rPr>
          <w:rFonts w:ascii="Times New Roman" w:hAnsi="Times New Roman" w:eastAsia="微软雅黑" w:cs="Times New Roman"/>
          <w:color w:val="333333"/>
          <w:sz w:val="30"/>
          <w:szCs w:val="30"/>
        </w:rPr>
        <w:t>0.00</w:t>
      </w:r>
      <w:r>
        <w:rPr>
          <w:rFonts w:hint="eastAsia"/>
          <w:color w:val="333333"/>
          <w:sz w:val="30"/>
          <w:szCs w:val="30"/>
        </w:rPr>
        <w:t>元，增加</w:t>
      </w:r>
      <w:r>
        <w:rPr>
          <w:rFonts w:ascii="Times New Roman" w:hAnsi="Times New Roman" w:eastAsia="微软雅黑" w:cs="Times New Roman"/>
          <w:color w:val="333333"/>
          <w:sz w:val="30"/>
          <w:szCs w:val="30"/>
        </w:rPr>
        <w:t>0.00</w:t>
      </w:r>
      <w:r>
        <w:rPr>
          <w:rFonts w:hint="eastAsia"/>
          <w:color w:val="333333"/>
          <w:sz w:val="30"/>
          <w:szCs w:val="30"/>
        </w:rPr>
        <w:t>元，增长</w:t>
      </w:r>
      <w:r>
        <w:rPr>
          <w:rFonts w:ascii="Times New Roman" w:hAnsi="Times New Roman" w:eastAsia="微软雅黑" w:cs="Times New Roman"/>
          <w:color w:val="333333"/>
          <w:sz w:val="30"/>
          <w:szCs w:val="30"/>
        </w:rPr>
        <w:t>0.00%,</w:t>
      </w:r>
      <w:r>
        <w:rPr>
          <w:rFonts w:hint="eastAsia"/>
          <w:color w:val="333333"/>
          <w:sz w:val="30"/>
          <w:szCs w:val="30"/>
        </w:rPr>
        <w:t>主要原因：本单位为事业单位，无机关运行经费。</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二、国有资产占用情况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截至</w:t>
      </w:r>
      <w:r>
        <w:rPr>
          <w:rFonts w:ascii="Times New Roman" w:hAnsi="Times New Roman" w:eastAsia="微软雅黑" w:cs="Times New Roman"/>
          <w:color w:val="333333"/>
          <w:sz w:val="30"/>
          <w:szCs w:val="30"/>
        </w:rPr>
        <w:t>2022</w:t>
      </w:r>
      <w:r>
        <w:rPr>
          <w:rFonts w:hint="eastAsia"/>
          <w:color w:val="333333"/>
          <w:sz w:val="30"/>
          <w:szCs w:val="30"/>
        </w:rPr>
        <w:t>年</w:t>
      </w:r>
      <w:r>
        <w:rPr>
          <w:rFonts w:ascii="Times New Roman" w:hAnsi="Times New Roman" w:eastAsia="微软雅黑" w:cs="Times New Roman"/>
          <w:color w:val="333333"/>
          <w:sz w:val="30"/>
          <w:szCs w:val="30"/>
        </w:rPr>
        <w:t>12</w:t>
      </w:r>
      <w:r>
        <w:rPr>
          <w:rFonts w:hint="eastAsia"/>
          <w:color w:val="333333"/>
          <w:sz w:val="30"/>
          <w:szCs w:val="30"/>
        </w:rPr>
        <w:t>月</w:t>
      </w:r>
      <w:r>
        <w:rPr>
          <w:rFonts w:ascii="Times New Roman" w:hAnsi="Times New Roman" w:eastAsia="微软雅黑" w:cs="Times New Roman"/>
          <w:color w:val="333333"/>
          <w:sz w:val="30"/>
          <w:szCs w:val="30"/>
        </w:rPr>
        <w:t>31</w:t>
      </w:r>
      <w:r>
        <w:rPr>
          <w:rFonts w:hint="eastAsia"/>
          <w:color w:val="333333"/>
          <w:sz w:val="30"/>
          <w:szCs w:val="30"/>
        </w:rPr>
        <w:t>日，玉溪市江川区九溪镇卫生院（玉溪市江川区九溪镇妇幼保健计划生育服务站）资产总额</w:t>
      </w:r>
      <w:r>
        <w:rPr>
          <w:rFonts w:ascii="Times New Roman" w:hAnsi="Times New Roman" w:eastAsia="微软雅黑" w:cs="Times New Roman"/>
          <w:color w:val="333333"/>
          <w:sz w:val="30"/>
          <w:szCs w:val="30"/>
        </w:rPr>
        <w:t>7,267,638.38</w:t>
      </w:r>
      <w:r>
        <w:rPr>
          <w:rFonts w:hint="eastAsia"/>
          <w:color w:val="333333"/>
          <w:sz w:val="30"/>
          <w:szCs w:val="30"/>
        </w:rPr>
        <w:t>元，其中，流动资产</w:t>
      </w:r>
      <w:r>
        <w:rPr>
          <w:rFonts w:ascii="Times New Roman" w:hAnsi="Times New Roman" w:eastAsia="微软雅黑" w:cs="Times New Roman"/>
          <w:color w:val="333333"/>
          <w:sz w:val="30"/>
          <w:szCs w:val="30"/>
        </w:rPr>
        <w:t>5,034,387.32</w:t>
      </w:r>
      <w:r>
        <w:rPr>
          <w:rFonts w:hint="eastAsia"/>
          <w:color w:val="333333"/>
          <w:sz w:val="30"/>
          <w:szCs w:val="30"/>
        </w:rPr>
        <w:t>元，固定资产</w:t>
      </w:r>
      <w:r>
        <w:rPr>
          <w:rFonts w:ascii="Times New Roman" w:hAnsi="Times New Roman" w:eastAsia="微软雅黑" w:cs="Times New Roman"/>
          <w:color w:val="333333"/>
          <w:sz w:val="30"/>
          <w:szCs w:val="30"/>
        </w:rPr>
        <w:t>2,233,251.06</w:t>
      </w:r>
      <w:r>
        <w:rPr>
          <w:rFonts w:hint="eastAsia"/>
          <w:color w:val="333333"/>
          <w:sz w:val="30"/>
          <w:szCs w:val="30"/>
        </w:rPr>
        <w:t>元，对外投资及有价证券</w:t>
      </w:r>
      <w:r>
        <w:rPr>
          <w:rFonts w:ascii="Times New Roman" w:hAnsi="Times New Roman" w:eastAsia="微软雅黑" w:cs="Times New Roman"/>
          <w:color w:val="333333"/>
          <w:sz w:val="30"/>
          <w:szCs w:val="30"/>
        </w:rPr>
        <w:t>0.00</w:t>
      </w:r>
      <w:r>
        <w:rPr>
          <w:rFonts w:hint="eastAsia"/>
          <w:color w:val="333333"/>
          <w:sz w:val="30"/>
          <w:szCs w:val="30"/>
        </w:rPr>
        <w:t>元，在建工程</w:t>
      </w:r>
      <w:r>
        <w:rPr>
          <w:rFonts w:ascii="Times New Roman" w:hAnsi="Times New Roman" w:eastAsia="微软雅黑" w:cs="Times New Roman"/>
          <w:color w:val="333333"/>
          <w:sz w:val="30"/>
          <w:szCs w:val="30"/>
        </w:rPr>
        <w:t>0.00</w:t>
      </w:r>
      <w:r>
        <w:rPr>
          <w:rFonts w:hint="eastAsia"/>
          <w:color w:val="333333"/>
          <w:sz w:val="30"/>
          <w:szCs w:val="30"/>
        </w:rPr>
        <w:t>元，无形资产</w:t>
      </w:r>
      <w:r>
        <w:rPr>
          <w:rFonts w:ascii="Times New Roman" w:hAnsi="Times New Roman" w:eastAsia="微软雅黑" w:cs="Times New Roman"/>
          <w:color w:val="333333"/>
          <w:sz w:val="30"/>
          <w:szCs w:val="30"/>
        </w:rPr>
        <w:t>0.00</w:t>
      </w:r>
      <w:r>
        <w:rPr>
          <w:rFonts w:hint="eastAsia"/>
          <w:color w:val="333333"/>
          <w:sz w:val="30"/>
          <w:szCs w:val="30"/>
        </w:rPr>
        <w:t>元，其他资产</w:t>
      </w:r>
      <w:r>
        <w:rPr>
          <w:rFonts w:ascii="Times New Roman" w:hAnsi="Times New Roman" w:eastAsia="微软雅黑" w:cs="Times New Roman"/>
          <w:color w:val="333333"/>
          <w:sz w:val="30"/>
          <w:szCs w:val="30"/>
        </w:rPr>
        <w:t>0.00</w:t>
      </w:r>
      <w:r>
        <w:rPr>
          <w:rFonts w:hint="eastAsia"/>
          <w:color w:val="333333"/>
          <w:sz w:val="30"/>
          <w:szCs w:val="30"/>
        </w:rPr>
        <w:t>元（具体内容详见附表）。与上年相比，本年资产总额增加</w:t>
      </w:r>
      <w:r>
        <w:rPr>
          <w:rFonts w:ascii="Times New Roman" w:hAnsi="Times New Roman" w:eastAsia="微软雅黑" w:cs="Times New Roman"/>
          <w:color w:val="333333"/>
          <w:sz w:val="30"/>
          <w:szCs w:val="30"/>
        </w:rPr>
        <w:t>633,336.77</w:t>
      </w:r>
      <w:r>
        <w:rPr>
          <w:rFonts w:hint="eastAsia"/>
          <w:color w:val="333333"/>
          <w:sz w:val="30"/>
          <w:szCs w:val="30"/>
        </w:rPr>
        <w:t>元，其中固定资产减少</w:t>
      </w:r>
      <w:r>
        <w:rPr>
          <w:rFonts w:ascii="Times New Roman" w:hAnsi="Times New Roman" w:eastAsia="微软雅黑" w:cs="Times New Roman"/>
          <w:color w:val="333333"/>
          <w:sz w:val="30"/>
          <w:szCs w:val="30"/>
        </w:rPr>
        <w:t>86,113.89</w:t>
      </w:r>
      <w:r>
        <w:rPr>
          <w:rFonts w:hint="eastAsia"/>
          <w:color w:val="333333"/>
          <w:sz w:val="30"/>
          <w:szCs w:val="30"/>
        </w:rPr>
        <w:t>元。处置房屋建筑物</w:t>
      </w:r>
      <w:r>
        <w:rPr>
          <w:rFonts w:ascii="Times New Roman" w:hAnsi="Times New Roman" w:eastAsia="微软雅黑" w:cs="Times New Roman"/>
          <w:color w:val="333333"/>
          <w:sz w:val="30"/>
          <w:szCs w:val="30"/>
        </w:rPr>
        <w:t>0</w:t>
      </w:r>
      <w:r>
        <w:rPr>
          <w:rFonts w:hint="eastAsia"/>
          <w:color w:val="333333"/>
          <w:sz w:val="30"/>
          <w:szCs w:val="30"/>
        </w:rPr>
        <w:t>平方米，账面原值</w:t>
      </w:r>
      <w:r>
        <w:rPr>
          <w:rFonts w:ascii="Times New Roman" w:hAnsi="Times New Roman" w:eastAsia="微软雅黑" w:cs="Times New Roman"/>
          <w:color w:val="333333"/>
          <w:sz w:val="30"/>
          <w:szCs w:val="30"/>
        </w:rPr>
        <w:t>0.00</w:t>
      </w:r>
      <w:r>
        <w:rPr>
          <w:rFonts w:hint="eastAsia"/>
          <w:color w:val="333333"/>
          <w:sz w:val="30"/>
          <w:szCs w:val="30"/>
        </w:rPr>
        <w:t>元；处置车辆</w:t>
      </w:r>
      <w:r>
        <w:rPr>
          <w:rFonts w:ascii="Times New Roman" w:hAnsi="Times New Roman" w:eastAsia="微软雅黑" w:cs="Times New Roman"/>
          <w:color w:val="333333"/>
          <w:sz w:val="30"/>
          <w:szCs w:val="30"/>
        </w:rPr>
        <w:t>0</w:t>
      </w:r>
      <w:r>
        <w:rPr>
          <w:rFonts w:hint="eastAsia"/>
          <w:color w:val="333333"/>
          <w:sz w:val="30"/>
          <w:szCs w:val="30"/>
        </w:rPr>
        <w:t>辆，账面原值</w:t>
      </w:r>
      <w:r>
        <w:rPr>
          <w:rFonts w:ascii="Times New Roman" w:hAnsi="Times New Roman" w:eastAsia="微软雅黑" w:cs="Times New Roman"/>
          <w:color w:val="333333"/>
          <w:sz w:val="30"/>
          <w:szCs w:val="30"/>
        </w:rPr>
        <w:t>0.00</w:t>
      </w:r>
      <w:r>
        <w:rPr>
          <w:rFonts w:hint="eastAsia"/>
          <w:color w:val="333333"/>
          <w:sz w:val="30"/>
          <w:szCs w:val="30"/>
        </w:rPr>
        <w:t>元；报废报损资产</w:t>
      </w:r>
      <w:r>
        <w:rPr>
          <w:rFonts w:ascii="Times New Roman" w:hAnsi="Times New Roman" w:eastAsia="微软雅黑" w:cs="Times New Roman"/>
          <w:color w:val="333333"/>
          <w:sz w:val="30"/>
          <w:szCs w:val="30"/>
        </w:rPr>
        <w:t>0</w:t>
      </w:r>
      <w:r>
        <w:rPr>
          <w:rFonts w:hint="eastAsia"/>
          <w:color w:val="333333"/>
          <w:sz w:val="30"/>
          <w:szCs w:val="30"/>
        </w:rPr>
        <w:t>项，账面原值</w:t>
      </w:r>
      <w:r>
        <w:rPr>
          <w:rFonts w:ascii="Times New Roman" w:hAnsi="Times New Roman" w:eastAsia="微软雅黑" w:cs="Times New Roman"/>
          <w:color w:val="333333"/>
          <w:sz w:val="30"/>
          <w:szCs w:val="30"/>
        </w:rPr>
        <w:t>0.00</w:t>
      </w:r>
      <w:r>
        <w:rPr>
          <w:rFonts w:hint="eastAsia"/>
          <w:color w:val="333333"/>
          <w:sz w:val="30"/>
          <w:szCs w:val="30"/>
        </w:rPr>
        <w:t>元，实现资产处置收入</w:t>
      </w:r>
      <w:r>
        <w:rPr>
          <w:rFonts w:ascii="Times New Roman" w:hAnsi="Times New Roman" w:eastAsia="微软雅黑" w:cs="Times New Roman"/>
          <w:color w:val="333333"/>
          <w:sz w:val="30"/>
          <w:szCs w:val="30"/>
        </w:rPr>
        <w:t>0.00</w:t>
      </w:r>
      <w:r>
        <w:rPr>
          <w:rFonts w:hint="eastAsia"/>
          <w:color w:val="333333"/>
          <w:sz w:val="30"/>
          <w:szCs w:val="30"/>
        </w:rPr>
        <w:t>元；出租房屋</w:t>
      </w:r>
      <w:r>
        <w:rPr>
          <w:rFonts w:ascii="Times New Roman" w:hAnsi="Times New Roman" w:eastAsia="微软雅黑" w:cs="Times New Roman"/>
          <w:color w:val="333333"/>
          <w:sz w:val="30"/>
          <w:szCs w:val="30"/>
        </w:rPr>
        <w:t>0</w:t>
      </w:r>
      <w:r>
        <w:rPr>
          <w:rFonts w:hint="eastAsia"/>
          <w:color w:val="333333"/>
          <w:sz w:val="30"/>
          <w:szCs w:val="30"/>
        </w:rPr>
        <w:t>平方米，账面原值</w:t>
      </w:r>
      <w:r>
        <w:rPr>
          <w:rFonts w:ascii="Times New Roman" w:hAnsi="Times New Roman" w:eastAsia="微软雅黑" w:cs="Times New Roman"/>
          <w:color w:val="333333"/>
          <w:sz w:val="30"/>
          <w:szCs w:val="30"/>
        </w:rPr>
        <w:t>0.00</w:t>
      </w:r>
      <w:r>
        <w:rPr>
          <w:rFonts w:hint="eastAsia"/>
          <w:color w:val="333333"/>
          <w:sz w:val="30"/>
          <w:szCs w:val="30"/>
        </w:rPr>
        <w:t>元，实现资产使用收入</w:t>
      </w:r>
      <w:r>
        <w:rPr>
          <w:rFonts w:ascii="Times New Roman" w:hAnsi="Times New Roman" w:eastAsia="微软雅黑" w:cs="Times New Roman"/>
          <w:color w:val="333333"/>
          <w:sz w:val="30"/>
          <w:szCs w:val="30"/>
        </w:rPr>
        <w:t>0.00</w:t>
      </w:r>
      <w:r>
        <w:rPr>
          <w:rFonts w:hint="eastAsia"/>
          <w:color w:val="333333"/>
          <w:sz w:val="30"/>
          <w:szCs w:val="30"/>
        </w:rPr>
        <w:t>元。（国有资产使用情况表详见附表）</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三、政府采购支出情况</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sz w:val="30"/>
          <w:szCs w:val="30"/>
        </w:rPr>
        <w:t>2022</w:t>
      </w:r>
      <w:r>
        <w:rPr>
          <w:rFonts w:hint="eastAsia"/>
          <w:color w:val="333333"/>
          <w:sz w:val="30"/>
          <w:szCs w:val="30"/>
        </w:rPr>
        <w:t>年度，部门政府采购支出总额</w:t>
      </w:r>
      <w:r>
        <w:rPr>
          <w:rFonts w:ascii="Times New Roman" w:hAnsi="Times New Roman" w:eastAsia="微软雅黑" w:cs="Times New Roman"/>
          <w:color w:val="333333"/>
          <w:sz w:val="30"/>
          <w:szCs w:val="30"/>
        </w:rPr>
        <w:t>43,744.30</w:t>
      </w:r>
      <w:r>
        <w:rPr>
          <w:rFonts w:hint="eastAsia"/>
          <w:color w:val="333333"/>
          <w:sz w:val="30"/>
          <w:szCs w:val="30"/>
        </w:rPr>
        <w:t>元，其中：政府采购货物支出</w:t>
      </w:r>
      <w:r>
        <w:rPr>
          <w:rFonts w:ascii="Times New Roman" w:hAnsi="Times New Roman" w:eastAsia="微软雅黑" w:cs="Times New Roman"/>
          <w:color w:val="333333"/>
          <w:sz w:val="30"/>
          <w:szCs w:val="30"/>
        </w:rPr>
        <w:t>43,744.30</w:t>
      </w:r>
      <w:r>
        <w:rPr>
          <w:rFonts w:hint="eastAsia"/>
          <w:color w:val="333333"/>
          <w:sz w:val="30"/>
          <w:szCs w:val="30"/>
        </w:rPr>
        <w:t>元；政府采购工程支出</w:t>
      </w:r>
      <w:r>
        <w:rPr>
          <w:rFonts w:ascii="Times New Roman" w:hAnsi="Times New Roman" w:eastAsia="微软雅黑" w:cs="Times New Roman"/>
          <w:color w:val="333333"/>
          <w:sz w:val="30"/>
          <w:szCs w:val="30"/>
        </w:rPr>
        <w:t>0.00</w:t>
      </w:r>
      <w:r>
        <w:rPr>
          <w:rFonts w:hint="eastAsia"/>
          <w:color w:val="333333"/>
          <w:sz w:val="30"/>
          <w:szCs w:val="30"/>
        </w:rPr>
        <w:t>元；政府采购服务支出</w:t>
      </w:r>
      <w:r>
        <w:rPr>
          <w:rFonts w:ascii="Times New Roman" w:hAnsi="Times New Roman" w:eastAsia="微软雅黑" w:cs="Times New Roman"/>
          <w:color w:val="333333"/>
          <w:sz w:val="30"/>
          <w:szCs w:val="30"/>
        </w:rPr>
        <w:t>0.00</w:t>
      </w:r>
      <w:r>
        <w:rPr>
          <w:rFonts w:hint="eastAsia"/>
          <w:color w:val="333333"/>
          <w:sz w:val="30"/>
          <w:szCs w:val="30"/>
        </w:rPr>
        <w:t>元。授予中小企业合同金额</w:t>
      </w:r>
      <w:r>
        <w:rPr>
          <w:rFonts w:ascii="Times New Roman" w:hAnsi="Times New Roman" w:eastAsia="微软雅黑" w:cs="Times New Roman"/>
          <w:color w:val="333333"/>
          <w:sz w:val="30"/>
          <w:szCs w:val="30"/>
        </w:rPr>
        <w:t>0.00</w:t>
      </w:r>
      <w:r>
        <w:rPr>
          <w:rFonts w:hint="eastAsia"/>
          <w:color w:val="333333"/>
          <w:sz w:val="30"/>
          <w:szCs w:val="30"/>
        </w:rPr>
        <w:t>元，占政府采购支出总额的</w:t>
      </w:r>
      <w:r>
        <w:rPr>
          <w:rFonts w:ascii="Times New Roman" w:hAnsi="Times New Roman" w:eastAsia="微软雅黑" w:cs="Times New Roman"/>
          <w:color w:val="333333"/>
          <w:sz w:val="30"/>
          <w:szCs w:val="30"/>
        </w:rPr>
        <w:t>0.00%</w:t>
      </w:r>
      <w:r>
        <w:rPr>
          <w:rFonts w:hint="eastAsia"/>
          <w:color w:val="333333"/>
          <w:sz w:val="30"/>
          <w:szCs w:val="30"/>
        </w:rPr>
        <w:t>。</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四、部门绩效自评情况</w:t>
      </w:r>
    </w:p>
    <w:p>
      <w:pPr>
        <w:pStyle w:val="4"/>
        <w:shd w:val="clear" w:color="auto" w:fill="FFFFFF"/>
        <w:spacing w:before="0" w:beforeAutospacing="0" w:after="0" w:afterAutospacing="0" w:line="585" w:lineRule="atLeast"/>
        <w:ind w:firstLine="600"/>
        <w:rPr>
          <w:rFonts w:hint="eastAsia"/>
          <w:color w:val="333333"/>
          <w:sz w:val="30"/>
          <w:szCs w:val="30"/>
        </w:rPr>
      </w:pPr>
      <w:r>
        <w:rPr>
          <w:rFonts w:hint="eastAsia"/>
          <w:color w:val="333333"/>
          <w:sz w:val="30"/>
          <w:szCs w:val="30"/>
        </w:rPr>
        <w:t>部门绩效自评情况详见附表。</w:t>
      </w:r>
    </w:p>
    <w:p>
      <w:pPr>
        <w:pStyle w:val="4"/>
        <w:shd w:val="clear" w:color="auto" w:fill="FFFFFF"/>
        <w:spacing w:before="0" w:beforeAutospacing="0" w:after="0" w:afterAutospacing="0" w:line="585" w:lineRule="atLeast"/>
        <w:ind w:firstLine="645"/>
        <w:jc w:val="both"/>
        <w:rPr>
          <w:rFonts w:hint="eastAsia"/>
          <w:color w:val="333333"/>
          <w:sz w:val="30"/>
          <w:szCs w:val="30"/>
        </w:rPr>
      </w:pPr>
      <w:r>
        <w:rPr>
          <w:rFonts w:hint="eastAsia"/>
          <w:color w:val="333333"/>
          <w:sz w:val="30"/>
          <w:szCs w:val="30"/>
        </w:rPr>
        <w:t>玉溪市江川区九溪镇卫生院属于二级预算单位，不涉及</w:t>
      </w:r>
      <w:r>
        <w:rPr>
          <w:rFonts w:ascii="Times New Roman" w:hAnsi="Times New Roman" w:eastAsia="微软雅黑" w:cs="Times New Roman"/>
          <w:color w:val="333333"/>
          <w:sz w:val="30"/>
          <w:szCs w:val="30"/>
        </w:rPr>
        <w:t>2022</w:t>
      </w:r>
      <w:r>
        <w:rPr>
          <w:rFonts w:hint="eastAsia"/>
          <w:color w:val="333333"/>
          <w:sz w:val="30"/>
          <w:szCs w:val="30"/>
        </w:rPr>
        <w:t>年度部门整体支出绩效自评，故《</w:t>
      </w:r>
      <w:r>
        <w:rPr>
          <w:rFonts w:ascii="Times New Roman" w:hAnsi="Times New Roman" w:eastAsia="微软雅黑" w:cs="Times New Roman"/>
          <w:color w:val="333333"/>
          <w:sz w:val="30"/>
          <w:szCs w:val="30"/>
        </w:rPr>
        <w:t>2022</w:t>
      </w:r>
      <w:r>
        <w:rPr>
          <w:rFonts w:hint="eastAsia"/>
          <w:color w:val="333333"/>
          <w:sz w:val="30"/>
          <w:szCs w:val="30"/>
        </w:rPr>
        <w:t>年度部门整体支出绩效自评表》为空表。</w:t>
      </w:r>
      <w:bookmarkStart w:id="0" w:name="_GoBack"/>
      <w:bookmarkEnd w:id="0"/>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五、其他重要事项情况说明</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本单位</w:t>
      </w:r>
      <w:r>
        <w:rPr>
          <w:rFonts w:ascii="Times New Roman" w:hAnsi="Times New Roman" w:eastAsia="微软雅黑" w:cs="Times New Roman"/>
          <w:color w:val="333333"/>
          <w:sz w:val="30"/>
          <w:szCs w:val="30"/>
        </w:rPr>
        <w:t>2022</w:t>
      </w:r>
      <w:r>
        <w:rPr>
          <w:rFonts w:hint="eastAsia"/>
          <w:color w:val="333333"/>
          <w:sz w:val="30"/>
          <w:szCs w:val="30"/>
        </w:rPr>
        <w:t>年度无其他重要事项情况说明。</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六、相关口径说明</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（一）基本支出中人员经费包括工资福利支出和对个人和家庭的补助，公用经费包括商品和服务支出、资本性支出等人员经费以外的支出。</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（二）机关运行经费指行政单位和参照公务员法管理的事业单位使用财政拨款安排的基本支出中的公用经费支出。</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（三）按照党中央、国务院有关文件及部门预算管理有关规定，</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（四）</w:t>
      </w:r>
      <w:r>
        <w:rPr>
          <w:rFonts w:ascii="Times New Roman" w:hAnsi="Times New Roman" w:eastAsia="微软雅黑" w:cs="Times New Roman"/>
          <w:color w:val="333333"/>
          <w:sz w:val="30"/>
          <w:szCs w:val="30"/>
        </w:rPr>
        <w:t>“</w:t>
      </w:r>
      <w:r>
        <w:rPr>
          <w:rFonts w:hint="eastAsia"/>
          <w:color w:val="333333"/>
          <w:sz w:val="30"/>
          <w:szCs w:val="30"/>
        </w:rPr>
        <w:t>三公</w:t>
      </w:r>
      <w:r>
        <w:rPr>
          <w:rFonts w:ascii="Times New Roman" w:hAnsi="Times New Roman" w:eastAsia="微软雅黑" w:cs="Times New Roman"/>
          <w:color w:val="333333"/>
          <w:sz w:val="30"/>
          <w:szCs w:val="30"/>
        </w:rPr>
        <w:t>”</w:t>
      </w:r>
      <w:r>
        <w:rPr>
          <w:rFonts w:hint="eastAsia"/>
          <w:color w:val="333333"/>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4"/>
        <w:shd w:val="clear" w:color="auto" w:fill="FFFFFF"/>
        <w:spacing w:before="0" w:beforeAutospacing="0" w:after="0" w:afterAutospacing="0" w:line="585" w:lineRule="atLeast"/>
        <w:jc w:val="center"/>
        <w:rPr>
          <w:rFonts w:hint="eastAsia" w:ascii="微软雅黑" w:hAnsi="微软雅黑" w:eastAsia="微软雅黑"/>
          <w:color w:val="333333"/>
          <w:sz w:val="21"/>
          <w:szCs w:val="21"/>
        </w:rPr>
      </w:pPr>
      <w:r>
        <w:rPr>
          <w:rFonts w:hint="eastAsia"/>
          <w:color w:val="333333"/>
          <w:sz w:val="32"/>
          <w:szCs w:val="32"/>
        </w:rPr>
        <w:t>第五部分</w:t>
      </w:r>
      <w:r>
        <w:rPr>
          <w:rFonts w:ascii="Times New Roman" w:hAnsi="Times New Roman" w:eastAsia="微软雅黑" w:cs="Times New Roman"/>
          <w:color w:val="333333"/>
          <w:sz w:val="32"/>
          <w:szCs w:val="32"/>
        </w:rPr>
        <w:t>  </w:t>
      </w:r>
      <w:r>
        <w:rPr>
          <w:rFonts w:hint="eastAsia"/>
          <w:color w:val="333333"/>
          <w:sz w:val="32"/>
          <w:szCs w:val="32"/>
        </w:rPr>
        <w:t>名词解释</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hint="eastAsia"/>
          <w:color w:val="333333"/>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4"/>
        <w:shd w:val="clear" w:color="auto" w:fill="FFFFFF"/>
        <w:spacing w:before="0" w:beforeAutospacing="0" w:after="0" w:afterAutospacing="0" w:line="585" w:lineRule="atLeast"/>
        <w:ind w:firstLine="600"/>
        <w:rPr>
          <w:rFonts w:hint="eastAsia" w:ascii="微软雅黑" w:hAnsi="微软雅黑" w:eastAsia="微软雅黑"/>
          <w:color w:val="333333"/>
          <w:sz w:val="21"/>
          <w:szCs w:val="21"/>
        </w:rPr>
      </w:pPr>
      <w:r>
        <w:rPr>
          <w:rFonts w:ascii="Times New Roman" w:hAnsi="Times New Roman" w:eastAsia="微软雅黑" w:cs="Times New Roman"/>
          <w:color w:val="333333"/>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方正仿宋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jYTkxZmNkMzQ3ZGRmNWNiYmJjMzhiMDcxOTcwMjEifQ=="/>
  </w:docVars>
  <w:rsids>
    <w:rsidRoot w:val="00993C89"/>
    <w:rsid w:val="008B60CA"/>
    <w:rsid w:val="00993C89"/>
    <w:rsid w:val="078C4E7D"/>
    <w:rsid w:val="08C44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1221</Words>
  <Characters>6962</Characters>
  <Lines>58</Lines>
  <Paragraphs>16</Paragraphs>
  <TotalTime>1</TotalTime>
  <ScaleCrop>false</ScaleCrop>
  <LinksUpToDate>false</LinksUpToDate>
  <CharactersWithSpaces>8167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2024-04-01T03:33:00Z</dcterms:created>
  <dc:creator>Windows 用户</dc:creator>
  <cp:lastModifiedBy>Administrator</cp:lastModifiedBy>
  <dcterms:modified xsi:type="dcterms:W3CDTF">2024-04-01T04:28:02Z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813DBC1553374E1F89346BF5D99E1C28_12</vt:lpwstr>
  </property>
</Properties>
</file>